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2"/>
        <w:ind w:right="5219"/>
      </w:pPr>
      <w:r>
        <w:rPr/>
        <w:t>Canterbury</w:t>
      </w:r>
      <w:r>
        <w:rPr>
          <w:spacing w:val="-13"/>
        </w:rPr>
        <w:t> </w:t>
      </w:r>
      <w:r>
        <w:rPr/>
        <w:t>United</w:t>
      </w:r>
      <w:r>
        <w:rPr>
          <w:spacing w:val="-13"/>
        </w:rPr>
        <w:t> </w:t>
      </w:r>
      <w:r>
        <w:rPr/>
        <w:t>Methodist</w:t>
      </w:r>
      <w:r>
        <w:rPr>
          <w:spacing w:val="-13"/>
        </w:rPr>
        <w:t> </w:t>
      </w:r>
      <w:r>
        <w:rPr/>
        <w:t>Church Church Council Minutes</w:t>
      </w:r>
    </w:p>
    <w:p>
      <w:pPr>
        <w:pStyle w:val="BodyText"/>
      </w:pPr>
      <w:r>
        <w:rPr/>
        <w:t>May</w:t>
      </w:r>
      <w:r>
        <w:rPr>
          <w:spacing w:val="-5"/>
        </w:rPr>
        <w:t> </w:t>
      </w:r>
      <w:r>
        <w:rPr/>
        <w:t>8,</w:t>
      </w:r>
      <w:r>
        <w:rPr>
          <w:spacing w:val="1"/>
        </w:rPr>
        <w:t> </w:t>
      </w:r>
      <w:r>
        <w:rPr>
          <w:spacing w:val="-4"/>
        </w:rPr>
        <w:t>2023</w:t>
      </w:r>
    </w:p>
    <w:p>
      <w:pPr>
        <w:pStyle w:val="BodyText"/>
        <w:ind w:left="0"/>
      </w:pPr>
    </w:p>
    <w:p>
      <w:pPr>
        <w:pStyle w:val="BodyText"/>
        <w:ind w:left="0"/>
      </w:pPr>
    </w:p>
    <w:p>
      <w:pPr>
        <w:spacing w:before="0"/>
        <w:ind w:left="100" w:right="0" w:firstLine="0"/>
        <w:jc w:val="left"/>
        <w:rPr>
          <w:sz w:val="24"/>
        </w:rPr>
      </w:pPr>
      <w:r>
        <w:rPr>
          <w:b/>
          <w:sz w:val="24"/>
          <w:u w:val="single"/>
        </w:rPr>
        <w:t>Welcome</w:t>
      </w:r>
      <w:r>
        <w:rPr>
          <w:b/>
          <w:spacing w:val="-2"/>
          <w:sz w:val="24"/>
          <w:u w:val="single"/>
        </w:rPr>
        <w:t> </w:t>
      </w:r>
      <w:r>
        <w:rPr>
          <w:b/>
          <w:sz w:val="24"/>
          <w:u w:val="single"/>
        </w:rPr>
        <w:t>&amp;</w:t>
      </w:r>
      <w:r>
        <w:rPr>
          <w:b/>
          <w:spacing w:val="-2"/>
          <w:sz w:val="24"/>
          <w:u w:val="single"/>
        </w:rPr>
        <w:t> </w:t>
      </w:r>
      <w:r>
        <w:rPr>
          <w:b/>
          <w:sz w:val="24"/>
          <w:u w:val="single"/>
        </w:rPr>
        <w:t>Greeting</w:t>
      </w:r>
      <w:r>
        <w:rPr>
          <w:b/>
          <w:sz w:val="24"/>
        </w:rPr>
        <w:t> </w:t>
      </w:r>
      <w:r>
        <w:rPr>
          <w:sz w:val="24"/>
        </w:rPr>
        <w:t>–</w:t>
      </w:r>
      <w:r>
        <w:rPr>
          <w:spacing w:val="-1"/>
          <w:sz w:val="24"/>
        </w:rPr>
        <w:t> </w:t>
      </w:r>
      <w:r>
        <w:rPr>
          <w:sz w:val="24"/>
        </w:rPr>
        <w:t>Linda</w:t>
      </w:r>
      <w:r>
        <w:rPr>
          <w:spacing w:val="-1"/>
          <w:sz w:val="24"/>
        </w:rPr>
        <w:t> </w:t>
      </w:r>
      <w:r>
        <w:rPr>
          <w:sz w:val="24"/>
        </w:rPr>
        <w:t>Stone</w:t>
      </w:r>
      <w:r>
        <w:rPr>
          <w:spacing w:val="1"/>
          <w:sz w:val="24"/>
        </w:rPr>
        <w:t> </w:t>
      </w:r>
      <w:r>
        <w:rPr>
          <w:sz w:val="24"/>
        </w:rPr>
        <w:t>greeted</w:t>
      </w:r>
      <w:r>
        <w:rPr>
          <w:spacing w:val="-1"/>
          <w:sz w:val="24"/>
        </w:rPr>
        <w:t> </w:t>
      </w:r>
      <w:r>
        <w:rPr>
          <w:sz w:val="24"/>
        </w:rPr>
        <w:t>the members</w:t>
      </w:r>
      <w:r>
        <w:rPr>
          <w:spacing w:val="-2"/>
          <w:sz w:val="24"/>
        </w:rPr>
        <w:t> </w:t>
      </w:r>
      <w:r>
        <w:rPr>
          <w:sz w:val="24"/>
        </w:rPr>
        <w:t>to</w:t>
      </w:r>
      <w:r>
        <w:rPr>
          <w:spacing w:val="-1"/>
          <w:sz w:val="24"/>
        </w:rPr>
        <w:t> </w:t>
      </w:r>
      <w:r>
        <w:rPr>
          <w:sz w:val="24"/>
        </w:rPr>
        <w:t>the</w:t>
      </w:r>
      <w:r>
        <w:rPr>
          <w:spacing w:val="-1"/>
          <w:sz w:val="24"/>
        </w:rPr>
        <w:t> </w:t>
      </w:r>
      <w:r>
        <w:rPr>
          <w:sz w:val="24"/>
        </w:rPr>
        <w:t>May</w:t>
      </w:r>
      <w:r>
        <w:rPr>
          <w:spacing w:val="-5"/>
          <w:sz w:val="24"/>
        </w:rPr>
        <w:t> </w:t>
      </w:r>
      <w:r>
        <w:rPr>
          <w:spacing w:val="-2"/>
          <w:sz w:val="24"/>
        </w:rPr>
        <w:t>meeting.</w:t>
      </w:r>
    </w:p>
    <w:p>
      <w:pPr>
        <w:spacing w:before="0"/>
        <w:ind w:left="100" w:right="0" w:firstLine="0"/>
        <w:jc w:val="left"/>
        <w:rPr>
          <w:sz w:val="24"/>
        </w:rPr>
      </w:pPr>
      <w:r>
        <w:rPr>
          <w:b/>
          <w:sz w:val="24"/>
          <w:u w:val="single"/>
        </w:rPr>
        <w:t>Opening</w:t>
      </w:r>
      <w:r>
        <w:rPr>
          <w:b/>
          <w:spacing w:val="-3"/>
          <w:sz w:val="24"/>
          <w:u w:val="single"/>
        </w:rPr>
        <w:t> </w:t>
      </w:r>
      <w:r>
        <w:rPr>
          <w:b/>
          <w:sz w:val="24"/>
          <w:u w:val="single"/>
        </w:rPr>
        <w:t>Prayer-</w:t>
      </w:r>
      <w:r>
        <w:rPr>
          <w:b/>
          <w:spacing w:val="-2"/>
          <w:sz w:val="24"/>
          <w:u w:val="single"/>
        </w:rPr>
        <w:t> </w:t>
      </w:r>
      <w:r>
        <w:rPr>
          <w:sz w:val="24"/>
        </w:rPr>
        <w:t>Tori</w:t>
      </w:r>
      <w:r>
        <w:rPr>
          <w:spacing w:val="-1"/>
          <w:sz w:val="24"/>
        </w:rPr>
        <w:t> </w:t>
      </w:r>
      <w:r>
        <w:rPr>
          <w:sz w:val="24"/>
        </w:rPr>
        <w:t>Hastings opened the</w:t>
      </w:r>
      <w:r>
        <w:rPr>
          <w:spacing w:val="-1"/>
          <w:sz w:val="24"/>
        </w:rPr>
        <w:t> </w:t>
      </w:r>
      <w:r>
        <w:rPr>
          <w:sz w:val="24"/>
        </w:rPr>
        <w:t>meeting</w:t>
      </w:r>
      <w:r>
        <w:rPr>
          <w:spacing w:val="-4"/>
          <w:sz w:val="24"/>
        </w:rPr>
        <w:t> </w:t>
      </w:r>
      <w:r>
        <w:rPr>
          <w:sz w:val="24"/>
        </w:rPr>
        <w:t>with</w:t>
      </w:r>
      <w:r>
        <w:rPr>
          <w:spacing w:val="-1"/>
          <w:sz w:val="24"/>
        </w:rPr>
        <w:t> </w:t>
      </w:r>
      <w:r>
        <w:rPr>
          <w:sz w:val="24"/>
        </w:rPr>
        <w:t>a </w:t>
      </w:r>
      <w:r>
        <w:rPr>
          <w:spacing w:val="-2"/>
          <w:sz w:val="24"/>
        </w:rPr>
        <w:t>prayer.</w:t>
      </w:r>
    </w:p>
    <w:p>
      <w:pPr>
        <w:pStyle w:val="BodyText"/>
        <w:ind w:right="119"/>
      </w:pPr>
      <w:r>
        <w:rPr>
          <w:b/>
          <w:u w:val="single"/>
        </w:rPr>
        <w:t>Ministry Moment- </w:t>
      </w:r>
      <w:r>
        <w:rPr/>
        <w:t>Ruth Grissom spoke about Children’s Sunday that just occurred on April 30</w:t>
      </w:r>
      <w:r>
        <w:rPr>
          <w:vertAlign w:val="superscript"/>
        </w:rPr>
        <w:t>th</w:t>
      </w:r>
      <w:r>
        <w:rPr>
          <w:vertAlign w:val="baseline"/>
        </w:rPr>
        <w:t>. Ruth mentioned that this was her 27</w:t>
      </w:r>
      <w:r>
        <w:rPr>
          <w:vertAlign w:val="superscript"/>
        </w:rPr>
        <w:t>th</w:t>
      </w:r>
      <w:r>
        <w:rPr>
          <w:vertAlign w:val="baseline"/>
        </w:rPr>
        <w:t> year to have Children’s Sunday and it just gets better every year. It is the one thing that makes the children feel they are a part of the church and can contribute</w:t>
      </w:r>
      <w:r>
        <w:rPr>
          <w:spacing w:val="-3"/>
          <w:vertAlign w:val="baseline"/>
        </w:rPr>
        <w:t> </w:t>
      </w:r>
      <w:r>
        <w:rPr>
          <w:vertAlign w:val="baseline"/>
        </w:rPr>
        <w:t>to</w:t>
      </w:r>
      <w:r>
        <w:rPr>
          <w:spacing w:val="-2"/>
          <w:vertAlign w:val="baseline"/>
        </w:rPr>
        <w:t> </w:t>
      </w:r>
      <w:r>
        <w:rPr>
          <w:vertAlign w:val="baseline"/>
        </w:rPr>
        <w:t>the</w:t>
      </w:r>
      <w:r>
        <w:rPr>
          <w:spacing w:val="-3"/>
          <w:vertAlign w:val="baseline"/>
        </w:rPr>
        <w:t> </w:t>
      </w:r>
      <w:r>
        <w:rPr>
          <w:vertAlign w:val="baseline"/>
        </w:rPr>
        <w:t>church with</w:t>
      </w:r>
      <w:r>
        <w:rPr>
          <w:spacing w:val="-2"/>
          <w:vertAlign w:val="baseline"/>
        </w:rPr>
        <w:t> </w:t>
      </w:r>
      <w:r>
        <w:rPr>
          <w:vertAlign w:val="baseline"/>
        </w:rPr>
        <w:t>their</w:t>
      </w:r>
      <w:r>
        <w:rPr>
          <w:spacing w:val="-2"/>
          <w:vertAlign w:val="baseline"/>
        </w:rPr>
        <w:t> </w:t>
      </w:r>
      <w:r>
        <w:rPr>
          <w:vertAlign w:val="baseline"/>
        </w:rPr>
        <w:t>gifts. It</w:t>
      </w:r>
      <w:r>
        <w:rPr>
          <w:spacing w:val="-2"/>
          <w:vertAlign w:val="baseline"/>
        </w:rPr>
        <w:t> </w:t>
      </w:r>
      <w:r>
        <w:rPr>
          <w:vertAlign w:val="baseline"/>
        </w:rPr>
        <w:t>is</w:t>
      </w:r>
      <w:r>
        <w:rPr>
          <w:spacing w:val="-3"/>
          <w:vertAlign w:val="baseline"/>
        </w:rPr>
        <w:t> </w:t>
      </w:r>
      <w:r>
        <w:rPr>
          <w:vertAlign w:val="baseline"/>
        </w:rPr>
        <w:t>very</w:t>
      </w:r>
      <w:r>
        <w:rPr>
          <w:spacing w:val="-5"/>
          <w:vertAlign w:val="baseline"/>
        </w:rPr>
        <w:t> </w:t>
      </w:r>
      <w:r>
        <w:rPr>
          <w:vertAlign w:val="baseline"/>
        </w:rPr>
        <w:t>powerful</w:t>
      </w:r>
      <w:r>
        <w:rPr>
          <w:spacing w:val="-2"/>
          <w:vertAlign w:val="baseline"/>
        </w:rPr>
        <w:t> </w:t>
      </w:r>
      <w:r>
        <w:rPr>
          <w:vertAlign w:val="baseline"/>
        </w:rPr>
        <w:t>to</w:t>
      </w:r>
      <w:r>
        <w:rPr>
          <w:spacing w:val="-2"/>
          <w:vertAlign w:val="baseline"/>
        </w:rPr>
        <w:t> </w:t>
      </w:r>
      <w:r>
        <w:rPr>
          <w:vertAlign w:val="baseline"/>
        </w:rPr>
        <w:t>have</w:t>
      </w:r>
      <w:r>
        <w:rPr>
          <w:spacing w:val="-3"/>
          <w:vertAlign w:val="baseline"/>
        </w:rPr>
        <w:t> </w:t>
      </w:r>
      <w:r>
        <w:rPr>
          <w:vertAlign w:val="baseline"/>
        </w:rPr>
        <w:t>the</w:t>
      </w:r>
      <w:r>
        <w:rPr>
          <w:spacing w:val="-2"/>
          <w:vertAlign w:val="baseline"/>
        </w:rPr>
        <w:t> </w:t>
      </w:r>
      <w:r>
        <w:rPr>
          <w:vertAlign w:val="baseline"/>
        </w:rPr>
        <w:t>children</w:t>
      </w:r>
      <w:r>
        <w:rPr>
          <w:spacing w:val="-2"/>
          <w:vertAlign w:val="baseline"/>
        </w:rPr>
        <w:t> </w:t>
      </w:r>
      <w:r>
        <w:rPr>
          <w:vertAlign w:val="baseline"/>
        </w:rPr>
        <w:t>say</w:t>
      </w:r>
      <w:r>
        <w:rPr>
          <w:spacing w:val="-7"/>
          <w:vertAlign w:val="baseline"/>
        </w:rPr>
        <w:t> </w:t>
      </w:r>
      <w:r>
        <w:rPr>
          <w:vertAlign w:val="baseline"/>
        </w:rPr>
        <w:t>what</w:t>
      </w:r>
      <w:r>
        <w:rPr>
          <w:spacing w:val="-2"/>
          <w:vertAlign w:val="baseline"/>
        </w:rPr>
        <w:t> </w:t>
      </w:r>
      <w:r>
        <w:rPr>
          <w:vertAlign w:val="baseline"/>
        </w:rPr>
        <w:t>we</w:t>
      </w:r>
      <w:r>
        <w:rPr>
          <w:spacing w:val="-3"/>
          <w:vertAlign w:val="baseline"/>
        </w:rPr>
        <w:t> </w:t>
      </w:r>
      <w:r>
        <w:rPr>
          <w:vertAlign w:val="baseline"/>
        </w:rPr>
        <w:t>hear every day and for the kids in the pews to know their worth. Pictures from Children’s Sunday were shown to members.</w:t>
      </w:r>
    </w:p>
    <w:p>
      <w:pPr>
        <w:pStyle w:val="BodyText"/>
        <w:spacing w:before="1"/>
        <w:ind w:right="108"/>
      </w:pPr>
      <w:r>
        <w:rPr>
          <w:b/>
          <w:u w:val="single"/>
        </w:rPr>
        <w:t>My Canterbury Story- </w:t>
      </w:r>
      <w:r>
        <w:rPr>
          <w:b/>
        </w:rPr>
        <w:t> </w:t>
      </w:r>
      <w:r>
        <w:rPr/>
        <w:t>Camille Herndon first visited Canterbury, 12 years ago after she graduated from Auburn University and tagged along with her then boyfriend, Rob Herndon. Camille</w:t>
      </w:r>
      <w:r>
        <w:rPr>
          <w:spacing w:val="-3"/>
        </w:rPr>
        <w:t> </w:t>
      </w:r>
      <w:r>
        <w:rPr/>
        <w:t>grew</w:t>
      </w:r>
      <w:r>
        <w:rPr>
          <w:spacing w:val="-3"/>
        </w:rPr>
        <w:t> </w:t>
      </w:r>
      <w:r>
        <w:rPr/>
        <w:t>up</w:t>
      </w:r>
      <w:r>
        <w:rPr>
          <w:spacing w:val="-2"/>
        </w:rPr>
        <w:t> </w:t>
      </w:r>
      <w:r>
        <w:rPr/>
        <w:t>in</w:t>
      </w:r>
      <w:r>
        <w:rPr>
          <w:spacing w:val="-2"/>
        </w:rPr>
        <w:t> </w:t>
      </w:r>
      <w:r>
        <w:rPr/>
        <w:t>Mobile</w:t>
      </w:r>
      <w:r>
        <w:rPr>
          <w:spacing w:val="-2"/>
        </w:rPr>
        <w:t> </w:t>
      </w:r>
      <w:r>
        <w:rPr/>
        <w:t>in</w:t>
      </w:r>
      <w:r>
        <w:rPr>
          <w:spacing w:val="-2"/>
        </w:rPr>
        <w:t> </w:t>
      </w:r>
      <w:r>
        <w:rPr/>
        <w:t>the</w:t>
      </w:r>
      <w:r>
        <w:rPr>
          <w:spacing w:val="-2"/>
        </w:rPr>
        <w:t> </w:t>
      </w:r>
      <w:r>
        <w:rPr/>
        <w:t>Episcopal</w:t>
      </w:r>
      <w:r>
        <w:rPr>
          <w:spacing w:val="-2"/>
        </w:rPr>
        <w:t> </w:t>
      </w:r>
      <w:r>
        <w:rPr/>
        <w:t>Church.</w:t>
      </w:r>
      <w:r>
        <w:rPr>
          <w:spacing w:val="-1"/>
        </w:rPr>
        <w:t> </w:t>
      </w:r>
      <w:r>
        <w:rPr/>
        <w:t>Religion</w:t>
      </w:r>
      <w:r>
        <w:rPr>
          <w:spacing w:val="-2"/>
        </w:rPr>
        <w:t> </w:t>
      </w:r>
      <w:r>
        <w:rPr/>
        <w:t>was</w:t>
      </w:r>
      <w:r>
        <w:rPr>
          <w:spacing w:val="-3"/>
        </w:rPr>
        <w:t> </w:t>
      </w:r>
      <w:r>
        <w:rPr/>
        <w:t>important</w:t>
      </w:r>
      <w:r>
        <w:rPr>
          <w:spacing w:val="-2"/>
        </w:rPr>
        <w:t> </w:t>
      </w:r>
      <w:r>
        <w:rPr/>
        <w:t>to</w:t>
      </w:r>
      <w:r>
        <w:rPr>
          <w:spacing w:val="-2"/>
        </w:rPr>
        <w:t> </w:t>
      </w:r>
      <w:r>
        <w:rPr/>
        <w:t>Camille’s</w:t>
      </w:r>
      <w:r>
        <w:rPr>
          <w:spacing w:val="-3"/>
        </w:rPr>
        <w:t> </w:t>
      </w:r>
      <w:r>
        <w:rPr/>
        <w:t>family while growing up, but they didn’t attend regularly and she felt as she didn’t have a place in the church. Her now husband, Rob, grew up attending First United Methodist Tuscaloosa and was very</w:t>
      </w:r>
      <w:r>
        <w:rPr>
          <w:spacing w:val="-1"/>
        </w:rPr>
        <w:t> </w:t>
      </w:r>
      <w:r>
        <w:rPr/>
        <w:t>involved. They</w:t>
      </w:r>
      <w:r>
        <w:rPr>
          <w:spacing w:val="-1"/>
        </w:rPr>
        <w:t> </w:t>
      </w:r>
      <w:r>
        <w:rPr/>
        <w:t>began attending on Sundays and then eventually</w:t>
      </w:r>
      <w:r>
        <w:rPr>
          <w:spacing w:val="-1"/>
        </w:rPr>
        <w:t> </w:t>
      </w:r>
      <w:r>
        <w:rPr/>
        <w:t>came on Wednesdays to a group called, The Gathering, led by Drew Clayton. Canterbury was no question to Rob &amp; Camille. After having children, they both felt that they needed to make church a priority. They started</w:t>
      </w:r>
      <w:r>
        <w:rPr>
          <w:spacing w:val="-2"/>
        </w:rPr>
        <w:t> </w:t>
      </w:r>
      <w:r>
        <w:rPr/>
        <w:t>attending</w:t>
      </w:r>
      <w:r>
        <w:rPr>
          <w:spacing w:val="-5"/>
        </w:rPr>
        <w:t> </w:t>
      </w:r>
      <w:r>
        <w:rPr/>
        <w:t>the</w:t>
      </w:r>
      <w:r>
        <w:rPr>
          <w:spacing w:val="-2"/>
        </w:rPr>
        <w:t> </w:t>
      </w:r>
      <w:r>
        <w:rPr/>
        <w:t>Young</w:t>
      </w:r>
      <w:r>
        <w:rPr>
          <w:spacing w:val="-5"/>
        </w:rPr>
        <w:t> </w:t>
      </w:r>
      <w:r>
        <w:rPr/>
        <w:t>Adult Bible</w:t>
      </w:r>
      <w:r>
        <w:rPr>
          <w:spacing w:val="-3"/>
        </w:rPr>
        <w:t> </w:t>
      </w:r>
      <w:r>
        <w:rPr/>
        <w:t>Study</w:t>
      </w:r>
      <w:r>
        <w:rPr>
          <w:spacing w:val="-7"/>
        </w:rPr>
        <w:t> </w:t>
      </w:r>
      <w:r>
        <w:rPr/>
        <w:t>Class</w:t>
      </w:r>
      <w:r>
        <w:rPr>
          <w:spacing w:val="-3"/>
        </w:rPr>
        <w:t> </w:t>
      </w:r>
      <w:r>
        <w:rPr/>
        <w:t>and</w:t>
      </w:r>
      <w:r>
        <w:rPr>
          <w:spacing w:val="-2"/>
        </w:rPr>
        <w:t> </w:t>
      </w:r>
      <w:r>
        <w:rPr/>
        <w:t>looked</w:t>
      </w:r>
      <w:r>
        <w:rPr>
          <w:spacing w:val="-2"/>
        </w:rPr>
        <w:t> </w:t>
      </w:r>
      <w:r>
        <w:rPr/>
        <w:t>forward</w:t>
      </w:r>
      <w:r>
        <w:rPr>
          <w:spacing w:val="-2"/>
        </w:rPr>
        <w:t> </w:t>
      </w:r>
      <w:r>
        <w:rPr/>
        <w:t>to</w:t>
      </w:r>
      <w:r>
        <w:rPr>
          <w:spacing w:val="-1"/>
        </w:rPr>
        <w:t> </w:t>
      </w:r>
      <w:r>
        <w:rPr/>
        <w:t>it</w:t>
      </w:r>
      <w:r>
        <w:rPr>
          <w:spacing w:val="-2"/>
        </w:rPr>
        <w:t> </w:t>
      </w:r>
      <w:r>
        <w:rPr/>
        <w:t>every</w:t>
      </w:r>
      <w:r>
        <w:rPr>
          <w:spacing w:val="-7"/>
        </w:rPr>
        <w:t> </w:t>
      </w:r>
      <w:r>
        <w:rPr/>
        <w:t>week.</w:t>
      </w:r>
      <w:r>
        <w:rPr>
          <w:spacing w:val="-2"/>
        </w:rPr>
        <w:t> </w:t>
      </w:r>
      <w:r>
        <w:rPr/>
        <w:t>When their daughter started 3K Sunday School, they decided they wanted to teach her class together.</w:t>
      </w:r>
    </w:p>
    <w:p>
      <w:pPr>
        <w:pStyle w:val="BodyText"/>
        <w:ind w:right="298"/>
        <w:jc w:val="both"/>
      </w:pPr>
      <w:r>
        <w:rPr/>
        <w:t>This</w:t>
      </w:r>
      <w:r>
        <w:rPr>
          <w:spacing w:val="-3"/>
        </w:rPr>
        <w:t> </w:t>
      </w:r>
      <w:r>
        <w:rPr/>
        <w:t>has</w:t>
      </w:r>
      <w:r>
        <w:rPr>
          <w:spacing w:val="-3"/>
        </w:rPr>
        <w:t> </w:t>
      </w:r>
      <w:r>
        <w:rPr/>
        <w:t>been</w:t>
      </w:r>
      <w:r>
        <w:rPr>
          <w:spacing w:val="-2"/>
        </w:rPr>
        <w:t> </w:t>
      </w:r>
      <w:r>
        <w:rPr/>
        <w:t>the</w:t>
      </w:r>
      <w:r>
        <w:rPr>
          <w:spacing w:val="-2"/>
        </w:rPr>
        <w:t> </w:t>
      </w:r>
      <w:r>
        <w:rPr/>
        <w:t>most</w:t>
      </w:r>
      <w:r>
        <w:rPr>
          <w:spacing w:val="-2"/>
        </w:rPr>
        <w:t> </w:t>
      </w:r>
      <w:r>
        <w:rPr/>
        <w:t>meaningful</w:t>
      </w:r>
      <w:r>
        <w:rPr>
          <w:spacing w:val="-2"/>
        </w:rPr>
        <w:t> </w:t>
      </w:r>
      <w:r>
        <w:rPr/>
        <w:t>thing</w:t>
      </w:r>
      <w:r>
        <w:rPr>
          <w:spacing w:val="-5"/>
        </w:rPr>
        <w:t> </w:t>
      </w:r>
      <w:r>
        <w:rPr/>
        <w:t>they</w:t>
      </w:r>
      <w:r>
        <w:rPr>
          <w:spacing w:val="-7"/>
        </w:rPr>
        <w:t> </w:t>
      </w:r>
      <w:r>
        <w:rPr/>
        <w:t>have</w:t>
      </w:r>
      <w:r>
        <w:rPr>
          <w:spacing w:val="-1"/>
        </w:rPr>
        <w:t> </w:t>
      </w:r>
      <w:r>
        <w:rPr/>
        <w:t>done</w:t>
      </w:r>
      <w:r>
        <w:rPr>
          <w:spacing w:val="-3"/>
        </w:rPr>
        <w:t> </w:t>
      </w:r>
      <w:r>
        <w:rPr/>
        <w:t>in</w:t>
      </w:r>
      <w:r>
        <w:rPr>
          <w:spacing w:val="-2"/>
        </w:rPr>
        <w:t> </w:t>
      </w:r>
      <w:r>
        <w:rPr/>
        <w:t>their</w:t>
      </w:r>
      <w:r>
        <w:rPr>
          <w:spacing w:val="-2"/>
        </w:rPr>
        <w:t> </w:t>
      </w:r>
      <w:r>
        <w:rPr/>
        <w:t>lives.</w:t>
      </w:r>
      <w:r>
        <w:rPr>
          <w:spacing w:val="-2"/>
        </w:rPr>
        <w:t> </w:t>
      </w:r>
      <w:r>
        <w:rPr/>
        <w:t>They</w:t>
      </w:r>
      <w:r>
        <w:rPr>
          <w:spacing w:val="-5"/>
        </w:rPr>
        <w:t> </w:t>
      </w:r>
      <w:r>
        <w:rPr/>
        <w:t>want</w:t>
      </w:r>
      <w:r>
        <w:rPr>
          <w:spacing w:val="-2"/>
        </w:rPr>
        <w:t> </w:t>
      </w:r>
      <w:r>
        <w:rPr/>
        <w:t>their</w:t>
      </w:r>
      <w:r>
        <w:rPr>
          <w:spacing w:val="-2"/>
        </w:rPr>
        <w:t> </w:t>
      </w:r>
      <w:r>
        <w:rPr/>
        <w:t>children to</w:t>
      </w:r>
      <w:r>
        <w:rPr>
          <w:spacing w:val="-2"/>
        </w:rPr>
        <w:t> </w:t>
      </w:r>
      <w:r>
        <w:rPr/>
        <w:t>be</w:t>
      </w:r>
      <w:r>
        <w:rPr>
          <w:spacing w:val="-2"/>
        </w:rPr>
        <w:t> </w:t>
      </w:r>
      <w:r>
        <w:rPr/>
        <w:t>around</w:t>
      </w:r>
      <w:r>
        <w:rPr>
          <w:spacing w:val="-3"/>
        </w:rPr>
        <w:t> </w:t>
      </w:r>
      <w:r>
        <w:rPr/>
        <w:t>people</w:t>
      </w:r>
      <w:r>
        <w:rPr>
          <w:spacing w:val="-1"/>
        </w:rPr>
        <w:t> </w:t>
      </w:r>
      <w:r>
        <w:rPr/>
        <w:t>who</w:t>
      </w:r>
      <w:r>
        <w:rPr>
          <w:spacing w:val="-1"/>
        </w:rPr>
        <w:t> </w:t>
      </w:r>
      <w:r>
        <w:rPr/>
        <w:t>encourage</w:t>
      </w:r>
      <w:r>
        <w:rPr>
          <w:spacing w:val="-3"/>
        </w:rPr>
        <w:t> </w:t>
      </w:r>
      <w:r>
        <w:rPr/>
        <w:t>and</w:t>
      </w:r>
      <w:r>
        <w:rPr>
          <w:spacing w:val="-2"/>
        </w:rPr>
        <w:t> </w:t>
      </w:r>
      <w:r>
        <w:rPr/>
        <w:t>impact</w:t>
      </w:r>
      <w:r>
        <w:rPr>
          <w:spacing w:val="-2"/>
        </w:rPr>
        <w:t> </w:t>
      </w:r>
      <w:r>
        <w:rPr/>
        <w:t>their</w:t>
      </w:r>
      <w:r>
        <w:rPr>
          <w:spacing w:val="-2"/>
        </w:rPr>
        <w:t> </w:t>
      </w:r>
      <w:r>
        <w:rPr/>
        <w:t>children’s</w:t>
      </w:r>
      <w:r>
        <w:rPr>
          <w:spacing w:val="-1"/>
        </w:rPr>
        <w:t> </w:t>
      </w:r>
      <w:r>
        <w:rPr/>
        <w:t>lives.</w:t>
      </w:r>
      <w:r>
        <w:rPr>
          <w:spacing w:val="-2"/>
        </w:rPr>
        <w:t> </w:t>
      </w:r>
      <w:r>
        <w:rPr/>
        <w:t>Camille</w:t>
      </w:r>
      <w:r>
        <w:rPr>
          <w:spacing w:val="-3"/>
        </w:rPr>
        <w:t> </w:t>
      </w:r>
      <w:r>
        <w:rPr/>
        <w:t>feels</w:t>
      </w:r>
      <w:r>
        <w:rPr>
          <w:spacing w:val="-3"/>
        </w:rPr>
        <w:t> </w:t>
      </w:r>
      <w:r>
        <w:rPr/>
        <w:t>that</w:t>
      </w:r>
      <w:r>
        <w:rPr>
          <w:spacing w:val="-2"/>
        </w:rPr>
        <w:t> </w:t>
      </w:r>
      <w:r>
        <w:rPr/>
        <w:t>she</w:t>
      </w:r>
      <w:r>
        <w:rPr>
          <w:spacing w:val="-2"/>
        </w:rPr>
        <w:t> </w:t>
      </w:r>
      <w:r>
        <w:rPr/>
        <w:t>has finally found her place in the Children’s Ministry and it has been so special to her.</w:t>
      </w:r>
    </w:p>
    <w:p>
      <w:pPr>
        <w:pStyle w:val="BodyText"/>
        <w:spacing w:before="1"/>
        <w:ind w:right="108"/>
      </w:pPr>
      <w:r>
        <w:rPr>
          <w:b/>
          <w:u w:val="single"/>
        </w:rPr>
        <w:t>Finance Update</w:t>
      </w:r>
      <w:r>
        <w:rPr>
          <w:b/>
        </w:rPr>
        <w:t>- </w:t>
      </w:r>
      <w:r>
        <w:rPr/>
        <w:t>Doug Williams updated the members on the financials for the month of April. Income</w:t>
      </w:r>
      <w:r>
        <w:rPr>
          <w:spacing w:val="-3"/>
        </w:rPr>
        <w:t> </w:t>
      </w:r>
      <w:r>
        <w:rPr/>
        <w:t>for</w:t>
      </w:r>
      <w:r>
        <w:rPr>
          <w:spacing w:val="-3"/>
        </w:rPr>
        <w:t> </w:t>
      </w:r>
      <w:r>
        <w:rPr/>
        <w:t>the</w:t>
      </w:r>
      <w:r>
        <w:rPr>
          <w:spacing w:val="-4"/>
        </w:rPr>
        <w:t> </w:t>
      </w:r>
      <w:r>
        <w:rPr/>
        <w:t>month</w:t>
      </w:r>
      <w:r>
        <w:rPr>
          <w:spacing w:val="-3"/>
        </w:rPr>
        <w:t> </w:t>
      </w:r>
      <w:r>
        <w:rPr/>
        <w:t>of</w:t>
      </w:r>
      <w:r>
        <w:rPr>
          <w:spacing w:val="-1"/>
        </w:rPr>
        <w:t> </w:t>
      </w:r>
      <w:r>
        <w:rPr/>
        <w:t>April</w:t>
      </w:r>
      <w:r>
        <w:rPr>
          <w:spacing w:val="-2"/>
        </w:rPr>
        <w:t> </w:t>
      </w:r>
      <w:r>
        <w:rPr/>
        <w:t>was</w:t>
      </w:r>
      <w:r>
        <w:rPr>
          <w:spacing w:val="-3"/>
        </w:rPr>
        <w:t> </w:t>
      </w:r>
      <w:r>
        <w:rPr/>
        <w:t>about</w:t>
      </w:r>
      <w:r>
        <w:rPr>
          <w:spacing w:val="-3"/>
        </w:rPr>
        <w:t> </w:t>
      </w:r>
      <w:r>
        <w:rPr/>
        <w:t>$269,000,</w:t>
      </w:r>
      <w:r>
        <w:rPr>
          <w:spacing w:val="-3"/>
        </w:rPr>
        <w:t> </w:t>
      </w:r>
      <w:r>
        <w:rPr/>
        <w:t>which</w:t>
      </w:r>
      <w:r>
        <w:rPr>
          <w:spacing w:val="-3"/>
        </w:rPr>
        <w:t> </w:t>
      </w:r>
      <w:r>
        <w:rPr/>
        <w:t>matched</w:t>
      </w:r>
      <w:r>
        <w:rPr>
          <w:spacing w:val="-3"/>
        </w:rPr>
        <w:t> </w:t>
      </w:r>
      <w:r>
        <w:rPr/>
        <w:t>budget.</w:t>
      </w:r>
      <w:r>
        <w:rPr>
          <w:spacing w:val="-3"/>
        </w:rPr>
        <w:t> </w:t>
      </w:r>
      <w:r>
        <w:rPr/>
        <w:t>The</w:t>
      </w:r>
      <w:r>
        <w:rPr>
          <w:spacing w:val="-5"/>
        </w:rPr>
        <w:t> </w:t>
      </w:r>
      <w:r>
        <w:rPr/>
        <w:t>expenses</w:t>
      </w:r>
      <w:r>
        <w:rPr>
          <w:spacing w:val="-4"/>
        </w:rPr>
        <w:t> </w:t>
      </w:r>
      <w:r>
        <w:rPr/>
        <w:t>for</w:t>
      </w:r>
      <w:r>
        <w:rPr>
          <w:spacing w:val="-5"/>
        </w:rPr>
        <w:t> </w:t>
      </w:r>
      <w:r>
        <w:rPr/>
        <w:t>last month were about $395,000 and that was under budget by about $11,000. The net loss for April was about $126,000 which was less than budgeted by about $11,000. Through the month of April, the church received about $2.124 million in gifts and other types of income; which fell short of budget by about $55,000. The year-to-date expenses through April were about $1.709 million which was under budget by about $66,000. The 2023 year-to-date net income was about</w:t>
      </w:r>
    </w:p>
    <w:p>
      <w:pPr>
        <w:pStyle w:val="BodyText"/>
      </w:pPr>
      <w:r>
        <w:rPr/>
        <w:t>$415,000</w:t>
      </w:r>
      <w:r>
        <w:rPr>
          <w:spacing w:val="-1"/>
        </w:rPr>
        <w:t> </w:t>
      </w:r>
      <w:r>
        <w:rPr/>
        <w:t>which</w:t>
      </w:r>
      <w:r>
        <w:rPr>
          <w:spacing w:val="-1"/>
        </w:rPr>
        <w:t> </w:t>
      </w:r>
      <w:r>
        <w:rPr/>
        <w:t>exceeded budget</w:t>
      </w:r>
      <w:r>
        <w:rPr>
          <w:spacing w:val="-1"/>
        </w:rPr>
        <w:t> </w:t>
      </w:r>
      <w:r>
        <w:rPr/>
        <w:t>by</w:t>
      </w:r>
      <w:r>
        <w:rPr>
          <w:spacing w:val="-3"/>
        </w:rPr>
        <w:t> </w:t>
      </w:r>
      <w:r>
        <w:rPr/>
        <w:t>about $11,000.</w:t>
      </w:r>
      <w:r>
        <w:rPr>
          <w:spacing w:val="-1"/>
        </w:rPr>
        <w:t> </w:t>
      </w:r>
      <w:r>
        <w:rPr/>
        <w:t>The</w:t>
      </w:r>
      <w:r>
        <w:rPr>
          <w:spacing w:val="-2"/>
        </w:rPr>
        <w:t> </w:t>
      </w:r>
      <w:r>
        <w:rPr/>
        <w:t>operating</w:t>
      </w:r>
      <w:r>
        <w:rPr>
          <w:spacing w:val="-2"/>
        </w:rPr>
        <w:t> </w:t>
      </w:r>
      <w:r>
        <w:rPr/>
        <w:t>cash balance</w:t>
      </w:r>
      <w:r>
        <w:rPr>
          <w:spacing w:val="-1"/>
        </w:rPr>
        <w:t> </w:t>
      </w:r>
      <w:r>
        <w:rPr/>
        <w:t>is </w:t>
      </w:r>
      <w:r>
        <w:rPr>
          <w:spacing w:val="-2"/>
        </w:rPr>
        <w:t>about</w:t>
      </w:r>
    </w:p>
    <w:p>
      <w:pPr>
        <w:pStyle w:val="BodyText"/>
      </w:pPr>
      <w:r>
        <w:rPr/>
        <w:t>$415,000</w:t>
      </w:r>
      <w:r>
        <w:rPr>
          <w:spacing w:val="-3"/>
        </w:rPr>
        <w:t> </w:t>
      </w:r>
      <w:r>
        <w:rPr/>
        <w:t>at</w:t>
      </w:r>
      <w:r>
        <w:rPr>
          <w:spacing w:val="-1"/>
        </w:rPr>
        <w:t> </w:t>
      </w:r>
      <w:r>
        <w:rPr/>
        <w:t>month end</w:t>
      </w:r>
      <w:r>
        <w:rPr>
          <w:spacing w:val="-2"/>
        </w:rPr>
        <w:t> </w:t>
      </w:r>
      <w:r>
        <w:rPr/>
        <w:t>and long</w:t>
      </w:r>
      <w:r>
        <w:rPr>
          <w:spacing w:val="-3"/>
        </w:rPr>
        <w:t> </w:t>
      </w:r>
      <w:r>
        <w:rPr/>
        <w:t>term operating</w:t>
      </w:r>
      <w:r>
        <w:rPr>
          <w:spacing w:val="-4"/>
        </w:rPr>
        <w:t> </w:t>
      </w:r>
      <w:r>
        <w:rPr/>
        <w:t>reserves</w:t>
      </w:r>
      <w:r>
        <w:rPr>
          <w:spacing w:val="-1"/>
        </w:rPr>
        <w:t> </w:t>
      </w:r>
      <w:r>
        <w:rPr/>
        <w:t>is</w:t>
      </w:r>
      <w:r>
        <w:rPr>
          <w:spacing w:val="-1"/>
        </w:rPr>
        <w:t> </w:t>
      </w:r>
      <w:r>
        <w:rPr/>
        <w:t>about </w:t>
      </w:r>
      <w:r>
        <w:rPr>
          <w:spacing w:val="-2"/>
        </w:rPr>
        <w:t>$869,000.</w:t>
      </w:r>
    </w:p>
    <w:p>
      <w:pPr>
        <w:pStyle w:val="BodyText"/>
        <w:ind w:right="122"/>
      </w:pPr>
      <w:r>
        <w:rPr>
          <w:b/>
          <w:u w:val="single"/>
        </w:rPr>
        <w:t>Discernment Team Update- </w:t>
      </w:r>
      <w:r>
        <w:rPr>
          <w:b/>
        </w:rPr>
        <w:t> </w:t>
      </w:r>
      <w:r>
        <w:rPr/>
        <w:t>Leon Ashford, member of the Discernment Team gave an update since the last Church Council meeting. The Discernment Team consists of 12 individuals who</w:t>
      </w:r>
      <w:r>
        <w:rPr>
          <w:spacing w:val="40"/>
        </w:rPr>
        <w:t> </w:t>
      </w:r>
      <w:r>
        <w:rPr/>
        <w:t>are diverse in age and background and are committed to put aside personal opinions as they</w:t>
      </w:r>
      <w:r>
        <w:rPr>
          <w:spacing w:val="-3"/>
        </w:rPr>
        <w:t> </w:t>
      </w:r>
      <w:r>
        <w:rPr/>
        <w:t>seek to be guided by</w:t>
      </w:r>
      <w:r>
        <w:rPr>
          <w:spacing w:val="-2"/>
        </w:rPr>
        <w:t> </w:t>
      </w:r>
      <w:r>
        <w:rPr/>
        <w:t>the Holy Spirit. Colossians 2:2-3 &amp; Philippians 1:9-10 remain the sincere prayer of</w:t>
      </w:r>
      <w:r>
        <w:rPr>
          <w:spacing w:val="-2"/>
        </w:rPr>
        <w:t> </w:t>
      </w:r>
      <w:r>
        <w:rPr/>
        <w:t>the</w:t>
      </w:r>
      <w:r>
        <w:rPr>
          <w:spacing w:val="-4"/>
        </w:rPr>
        <w:t> </w:t>
      </w:r>
      <w:r>
        <w:rPr/>
        <w:t>Discernment</w:t>
      </w:r>
      <w:r>
        <w:rPr>
          <w:spacing w:val="-2"/>
        </w:rPr>
        <w:t> </w:t>
      </w:r>
      <w:r>
        <w:rPr/>
        <w:t>Team as</w:t>
      </w:r>
      <w:r>
        <w:rPr>
          <w:spacing w:val="-3"/>
        </w:rPr>
        <w:t> </w:t>
      </w:r>
      <w:r>
        <w:rPr/>
        <w:t>well</w:t>
      </w:r>
      <w:r>
        <w:rPr>
          <w:spacing w:val="-2"/>
        </w:rPr>
        <w:t> </w:t>
      </w:r>
      <w:r>
        <w:rPr/>
        <w:t>as</w:t>
      </w:r>
      <w:r>
        <w:rPr>
          <w:spacing w:val="-3"/>
        </w:rPr>
        <w:t> </w:t>
      </w:r>
      <w:r>
        <w:rPr/>
        <w:t>every</w:t>
      </w:r>
      <w:r>
        <w:rPr>
          <w:spacing w:val="-7"/>
        </w:rPr>
        <w:t> </w:t>
      </w:r>
      <w:r>
        <w:rPr/>
        <w:t>member</w:t>
      </w:r>
      <w:r>
        <w:rPr>
          <w:spacing w:val="-1"/>
        </w:rPr>
        <w:t> </w:t>
      </w:r>
      <w:r>
        <w:rPr/>
        <w:t>of</w:t>
      </w:r>
      <w:r>
        <w:rPr>
          <w:spacing w:val="-2"/>
        </w:rPr>
        <w:t> </w:t>
      </w:r>
      <w:r>
        <w:rPr/>
        <w:t>the</w:t>
      </w:r>
      <w:r>
        <w:rPr>
          <w:spacing w:val="-4"/>
        </w:rPr>
        <w:t> </w:t>
      </w:r>
      <w:r>
        <w:rPr/>
        <w:t>Canterbury</w:t>
      </w:r>
      <w:r>
        <w:rPr>
          <w:spacing w:val="-5"/>
        </w:rPr>
        <w:t> </w:t>
      </w:r>
      <w:r>
        <w:rPr/>
        <w:t>Hall. The</w:t>
      </w:r>
      <w:r>
        <w:rPr>
          <w:spacing w:val="-4"/>
        </w:rPr>
        <w:t> </w:t>
      </w:r>
      <w:r>
        <w:rPr/>
        <w:t>summary</w:t>
      </w:r>
      <w:r>
        <w:rPr>
          <w:spacing w:val="-7"/>
        </w:rPr>
        <w:t> </w:t>
      </w:r>
      <w:r>
        <w:rPr/>
        <w:t>that</w:t>
      </w:r>
      <w:r>
        <w:rPr>
          <w:spacing w:val="-2"/>
        </w:rPr>
        <w:t> </w:t>
      </w:r>
      <w:r>
        <w:rPr/>
        <w:t>has been provided tonight is a reflection of the information gathered directly from the 508 attendees at the discernment dinners that occurred between January and March of this year. These dinners began with prayer and ended with Holy Communion, reminding members of our unity in Christ and the covenant connection to one another through faith in Christ. The team heard a myriad of perspectives,</w:t>
      </w:r>
      <w:r>
        <w:rPr>
          <w:spacing w:val="-1"/>
        </w:rPr>
        <w:t> </w:t>
      </w:r>
      <w:r>
        <w:rPr/>
        <w:t>concerns,</w:t>
      </w:r>
      <w:r>
        <w:rPr>
          <w:spacing w:val="-2"/>
        </w:rPr>
        <w:t> </w:t>
      </w:r>
      <w:r>
        <w:rPr/>
        <w:t>and</w:t>
      </w:r>
      <w:r>
        <w:rPr>
          <w:spacing w:val="-2"/>
        </w:rPr>
        <w:t> </w:t>
      </w:r>
      <w:r>
        <w:rPr/>
        <w:t>hopes</w:t>
      </w:r>
      <w:r>
        <w:rPr>
          <w:spacing w:val="-3"/>
        </w:rPr>
        <w:t> </w:t>
      </w:r>
      <w:r>
        <w:rPr/>
        <w:t>for</w:t>
      </w:r>
      <w:r>
        <w:rPr>
          <w:spacing w:val="-4"/>
        </w:rPr>
        <w:t> </w:t>
      </w:r>
      <w:r>
        <w:rPr/>
        <w:t>Canterbury,</w:t>
      </w:r>
      <w:r>
        <w:rPr>
          <w:spacing w:val="-1"/>
        </w:rPr>
        <w:t> </w:t>
      </w:r>
      <w:r>
        <w:rPr/>
        <w:t>but</w:t>
      </w:r>
      <w:r>
        <w:rPr>
          <w:spacing w:val="-2"/>
        </w:rPr>
        <w:t> </w:t>
      </w:r>
      <w:r>
        <w:rPr/>
        <w:t>with</w:t>
      </w:r>
      <w:r>
        <w:rPr>
          <w:spacing w:val="-2"/>
        </w:rPr>
        <w:t> </w:t>
      </w:r>
      <w:r>
        <w:rPr/>
        <w:t>every</w:t>
      </w:r>
      <w:r>
        <w:rPr>
          <w:spacing w:val="-7"/>
        </w:rPr>
        <w:t> </w:t>
      </w:r>
      <w:r>
        <w:rPr/>
        <w:t>dinner</w:t>
      </w:r>
      <w:r>
        <w:rPr>
          <w:spacing w:val="-4"/>
        </w:rPr>
        <w:t> </w:t>
      </w:r>
      <w:r>
        <w:rPr/>
        <w:t>they</w:t>
      </w:r>
      <w:r>
        <w:rPr>
          <w:spacing w:val="-5"/>
        </w:rPr>
        <w:t> </w:t>
      </w:r>
      <w:r>
        <w:rPr/>
        <w:t>walked</w:t>
      </w:r>
      <w:r>
        <w:rPr>
          <w:spacing w:val="-2"/>
        </w:rPr>
        <w:t> </w:t>
      </w:r>
      <w:r>
        <w:rPr/>
        <w:t>away</w:t>
      </w:r>
      <w:r>
        <w:rPr>
          <w:spacing w:val="-7"/>
        </w:rPr>
        <w:t> </w:t>
      </w:r>
      <w:r>
        <w:rPr/>
        <w:t>with</w:t>
      </w:r>
      <w:r>
        <w:rPr>
          <w:spacing w:val="-2"/>
        </w:rPr>
        <w:t> </w:t>
      </w:r>
      <w:r>
        <w:rPr/>
        <w:t>a sense that the people of Canterbury love God, love their neighbors, and have a sincere desire to</w:t>
      </w:r>
    </w:p>
    <w:p>
      <w:pPr>
        <w:spacing w:after="0"/>
        <w:sectPr>
          <w:type w:val="continuous"/>
          <w:pgSz w:w="12240" w:h="15840"/>
          <w:pgMar w:top="1360" w:bottom="280" w:left="1340" w:right="1340"/>
        </w:sectPr>
      </w:pPr>
    </w:p>
    <w:p>
      <w:pPr>
        <w:pStyle w:val="BodyText"/>
        <w:spacing w:before="72"/>
      </w:pPr>
      <w:r>
        <w:rPr/>
        <w:t>be guided by the Holy Spirit. The summary highlighted the Discernment Team background, Discernment Dinners, Discernment Dinner Highlights, Top Concerns, Top Hopes, Sentiment Analysis,</w:t>
      </w:r>
      <w:r>
        <w:rPr>
          <w:spacing w:val="-4"/>
        </w:rPr>
        <w:t> </w:t>
      </w:r>
      <w:r>
        <w:rPr/>
        <w:t>Key</w:t>
      </w:r>
      <w:r>
        <w:rPr>
          <w:spacing w:val="-8"/>
        </w:rPr>
        <w:t> </w:t>
      </w:r>
      <w:r>
        <w:rPr/>
        <w:t>Themes/Insights/Findings,</w:t>
      </w:r>
      <w:r>
        <w:rPr>
          <w:spacing w:val="-2"/>
        </w:rPr>
        <w:t> </w:t>
      </w:r>
      <w:r>
        <w:rPr/>
        <w:t>&amp;</w:t>
      </w:r>
      <w:r>
        <w:rPr>
          <w:spacing w:val="-6"/>
        </w:rPr>
        <w:t> </w:t>
      </w:r>
      <w:r>
        <w:rPr/>
        <w:t>General</w:t>
      </w:r>
      <w:r>
        <w:rPr>
          <w:spacing w:val="-4"/>
        </w:rPr>
        <w:t> </w:t>
      </w:r>
      <w:r>
        <w:rPr/>
        <w:t>Requests.</w:t>
      </w:r>
      <w:r>
        <w:rPr>
          <w:spacing w:val="-4"/>
        </w:rPr>
        <w:t> </w:t>
      </w:r>
      <w:r>
        <w:rPr/>
        <w:t>The</w:t>
      </w:r>
      <w:r>
        <w:rPr>
          <w:spacing w:val="-3"/>
        </w:rPr>
        <w:t> </w:t>
      </w:r>
      <w:r>
        <w:rPr/>
        <w:t>goals</w:t>
      </w:r>
      <w:r>
        <w:rPr>
          <w:spacing w:val="-5"/>
        </w:rPr>
        <w:t> </w:t>
      </w:r>
      <w:r>
        <w:rPr/>
        <w:t>of</w:t>
      </w:r>
      <w:r>
        <w:rPr>
          <w:spacing w:val="-2"/>
        </w:rPr>
        <w:t> </w:t>
      </w:r>
      <w:r>
        <w:rPr/>
        <w:t>the</w:t>
      </w:r>
      <w:r>
        <w:rPr>
          <w:spacing w:val="-4"/>
        </w:rPr>
        <w:t> </w:t>
      </w:r>
      <w:r>
        <w:rPr/>
        <w:t>dinners</w:t>
      </w:r>
      <w:r>
        <w:rPr>
          <w:spacing w:val="-5"/>
        </w:rPr>
        <w:t> </w:t>
      </w:r>
      <w:r>
        <w:rPr/>
        <w:t>were</w:t>
      </w:r>
      <w:r>
        <w:rPr>
          <w:spacing w:val="-6"/>
        </w:rPr>
        <w:t> </w:t>
      </w:r>
      <w:r>
        <w:rPr/>
        <w:t>to break bread together as a community, hear concerns about what is happening in the United Methodist Church, and to hear hopes for the kind of church Canterbury will be in the future.</w:t>
      </w:r>
    </w:p>
    <w:p>
      <w:pPr>
        <w:pStyle w:val="BodyText"/>
        <w:ind w:right="177"/>
      </w:pPr>
      <w:r>
        <w:rPr/>
        <w:t>Members expressed a range of concerns about the potential costs of disaffiliation, LGBTQ issues, power and control issues, inclusivity, historical cultural divides, misinformation, and a desire</w:t>
      </w:r>
      <w:r>
        <w:rPr>
          <w:spacing w:val="-4"/>
        </w:rPr>
        <w:t> </w:t>
      </w:r>
      <w:r>
        <w:rPr/>
        <w:t>to</w:t>
      </w:r>
      <w:r>
        <w:rPr>
          <w:spacing w:val="-3"/>
        </w:rPr>
        <w:t> </w:t>
      </w:r>
      <w:r>
        <w:rPr/>
        <w:t>deepen</w:t>
      </w:r>
      <w:r>
        <w:rPr>
          <w:spacing w:val="-3"/>
        </w:rPr>
        <w:t> </w:t>
      </w:r>
      <w:r>
        <w:rPr/>
        <w:t>their</w:t>
      </w:r>
      <w:r>
        <w:rPr>
          <w:spacing w:val="-4"/>
        </w:rPr>
        <w:t> </w:t>
      </w:r>
      <w:r>
        <w:rPr/>
        <w:t>theological</w:t>
      </w:r>
      <w:r>
        <w:rPr>
          <w:spacing w:val="-3"/>
        </w:rPr>
        <w:t> </w:t>
      </w:r>
      <w:r>
        <w:rPr/>
        <w:t>understanding</w:t>
      </w:r>
      <w:r>
        <w:rPr>
          <w:spacing w:val="-6"/>
        </w:rPr>
        <w:t> </w:t>
      </w:r>
      <w:r>
        <w:rPr/>
        <w:t>of</w:t>
      </w:r>
      <w:r>
        <w:rPr>
          <w:spacing w:val="-2"/>
        </w:rPr>
        <w:t> </w:t>
      </w:r>
      <w:r>
        <w:rPr/>
        <w:t>how</w:t>
      </w:r>
      <w:r>
        <w:rPr>
          <w:spacing w:val="-4"/>
        </w:rPr>
        <w:t> </w:t>
      </w:r>
      <w:r>
        <w:rPr/>
        <w:t>to</w:t>
      </w:r>
      <w:r>
        <w:rPr>
          <w:spacing w:val="-3"/>
        </w:rPr>
        <w:t> </w:t>
      </w:r>
      <w:r>
        <w:rPr/>
        <w:t>interpret</w:t>
      </w:r>
      <w:r>
        <w:rPr>
          <w:spacing w:val="-3"/>
        </w:rPr>
        <w:t> </w:t>
      </w:r>
      <w:r>
        <w:rPr/>
        <w:t>and</w:t>
      </w:r>
      <w:r>
        <w:rPr>
          <w:spacing w:val="-3"/>
        </w:rPr>
        <w:t> </w:t>
      </w:r>
      <w:r>
        <w:rPr/>
        <w:t>understand</w:t>
      </w:r>
      <w:r>
        <w:rPr>
          <w:spacing w:val="-3"/>
        </w:rPr>
        <w:t> </w:t>
      </w:r>
      <w:r>
        <w:rPr/>
        <w:t>the</w:t>
      </w:r>
      <w:r>
        <w:rPr>
          <w:spacing w:val="-2"/>
        </w:rPr>
        <w:t> </w:t>
      </w:r>
      <w:r>
        <w:rPr/>
        <w:t>Bible’s teachings. Leon reminded members that the Canterbury UMC Discernment Team has been meeting now for more than a year. As individuals, they have spent untold hours praying and</w:t>
      </w:r>
    </w:p>
    <w:p>
      <w:pPr>
        <w:pStyle w:val="BodyText"/>
      </w:pPr>
      <w:r>
        <w:rPr/>
        <w:t>asking</w:t>
      </w:r>
      <w:r>
        <w:rPr>
          <w:spacing w:val="-2"/>
        </w:rPr>
        <w:t> </w:t>
      </w:r>
      <w:r>
        <w:rPr/>
        <w:t>guidance</w:t>
      </w:r>
      <w:r>
        <w:rPr>
          <w:spacing w:val="-3"/>
        </w:rPr>
        <w:t> </w:t>
      </w:r>
      <w:r>
        <w:rPr/>
        <w:t>from</w:t>
      </w:r>
      <w:r>
        <w:rPr>
          <w:spacing w:val="-2"/>
        </w:rPr>
        <w:t> </w:t>
      </w:r>
      <w:r>
        <w:rPr/>
        <w:t>the</w:t>
      </w:r>
      <w:r>
        <w:rPr>
          <w:spacing w:val="-1"/>
        </w:rPr>
        <w:t> </w:t>
      </w:r>
      <w:r>
        <w:rPr/>
        <w:t>Holy</w:t>
      </w:r>
      <w:r>
        <w:rPr>
          <w:spacing w:val="-7"/>
        </w:rPr>
        <w:t> </w:t>
      </w:r>
      <w:r>
        <w:rPr/>
        <w:t>Spirit,</w:t>
      </w:r>
      <w:r>
        <w:rPr>
          <w:spacing w:val="-2"/>
        </w:rPr>
        <w:t> </w:t>
      </w:r>
      <w:r>
        <w:rPr/>
        <w:t>trusting</w:t>
      </w:r>
      <w:r>
        <w:rPr>
          <w:spacing w:val="-5"/>
        </w:rPr>
        <w:t> </w:t>
      </w:r>
      <w:r>
        <w:rPr/>
        <w:t>that the</w:t>
      </w:r>
      <w:r>
        <w:rPr>
          <w:spacing w:val="-2"/>
        </w:rPr>
        <w:t> </w:t>
      </w:r>
      <w:r>
        <w:rPr/>
        <w:t>Spirit</w:t>
      </w:r>
      <w:r>
        <w:rPr>
          <w:spacing w:val="-2"/>
        </w:rPr>
        <w:t> </w:t>
      </w:r>
      <w:r>
        <w:rPr/>
        <w:t>will</w:t>
      </w:r>
      <w:r>
        <w:rPr>
          <w:spacing w:val="-2"/>
        </w:rPr>
        <w:t> </w:t>
      </w:r>
      <w:r>
        <w:rPr/>
        <w:t>do</w:t>
      </w:r>
      <w:r>
        <w:rPr>
          <w:spacing w:val="-2"/>
        </w:rPr>
        <w:t> </w:t>
      </w:r>
      <w:r>
        <w:rPr/>
        <w:t>its</w:t>
      </w:r>
      <w:r>
        <w:rPr>
          <w:spacing w:val="-3"/>
        </w:rPr>
        <w:t> </w:t>
      </w:r>
      <w:r>
        <w:rPr/>
        <w:t>work</w:t>
      </w:r>
      <w:r>
        <w:rPr>
          <w:spacing w:val="-2"/>
        </w:rPr>
        <w:t> </w:t>
      </w:r>
      <w:r>
        <w:rPr/>
        <w:t>from</w:t>
      </w:r>
      <w:r>
        <w:rPr>
          <w:spacing w:val="-2"/>
        </w:rPr>
        <w:t> </w:t>
      </w:r>
      <w:r>
        <w:rPr/>
        <w:t>within</w:t>
      </w:r>
      <w:r>
        <w:rPr>
          <w:spacing w:val="-2"/>
        </w:rPr>
        <w:t> </w:t>
      </w:r>
      <w:r>
        <w:rPr/>
        <w:t>them</w:t>
      </w:r>
      <w:r>
        <w:rPr>
          <w:spacing w:val="-2"/>
        </w:rPr>
        <w:t> </w:t>
      </w:r>
      <w:r>
        <w:rPr/>
        <w:t>as both disciples of Jesus Christ and as a Discernment Team. Leon walked the members through a timeline with dates of the next steps. A Special Called Conference of the North Alabama Conference will happen this week, May 11</w:t>
      </w:r>
      <w:r>
        <w:rPr>
          <w:vertAlign w:val="superscript"/>
        </w:rPr>
        <w:t>th</w:t>
      </w:r>
      <w:r>
        <w:rPr>
          <w:vertAlign w:val="baseline"/>
        </w:rPr>
        <w:t>, with 100- 125 churches expected to disaffiliate.</w:t>
      </w:r>
    </w:p>
    <w:p>
      <w:pPr>
        <w:pStyle w:val="BodyText"/>
        <w:spacing w:before="1"/>
        <w:ind w:right="63"/>
      </w:pPr>
      <w:r>
        <w:rPr/>
        <w:t>The final Special Called Conference of 2023 set by</w:t>
      </w:r>
      <w:r>
        <w:rPr>
          <w:spacing w:val="-1"/>
        </w:rPr>
        <w:t> </w:t>
      </w:r>
      <w:r>
        <w:rPr/>
        <w:t>the North Alabama Conference is September 12, 2013.</w:t>
      </w:r>
      <w:r>
        <w:rPr>
          <w:spacing w:val="40"/>
        </w:rPr>
        <w:t> </w:t>
      </w:r>
      <w:r>
        <w:rPr/>
        <w:t>The date for the September 12</w:t>
      </w:r>
      <w:r>
        <w:rPr>
          <w:vertAlign w:val="superscript"/>
        </w:rPr>
        <w:t>th</w:t>
      </w:r>
      <w:r>
        <w:rPr>
          <w:vertAlign w:val="baseline"/>
        </w:rPr>
        <w:t> called Special Session of the North Alabama Conference and August 1</w:t>
      </w:r>
      <w:r>
        <w:rPr>
          <w:vertAlign w:val="superscript"/>
        </w:rPr>
        <w:t>st</w:t>
      </w:r>
      <w:r>
        <w:rPr>
          <w:vertAlign w:val="baseline"/>
        </w:rPr>
        <w:t> deadline for disaffiliation paperwork for the conference was announced</w:t>
      </w:r>
      <w:r>
        <w:rPr>
          <w:spacing w:val="-1"/>
          <w:vertAlign w:val="baseline"/>
        </w:rPr>
        <w:t> </w:t>
      </w:r>
      <w:r>
        <w:rPr>
          <w:vertAlign w:val="baseline"/>
        </w:rPr>
        <w:t>after</w:t>
      </w:r>
      <w:r>
        <w:rPr>
          <w:spacing w:val="-2"/>
          <w:vertAlign w:val="baseline"/>
        </w:rPr>
        <w:t> </w:t>
      </w:r>
      <w:r>
        <w:rPr>
          <w:vertAlign w:val="baseline"/>
        </w:rPr>
        <w:t>the</w:t>
      </w:r>
      <w:r>
        <w:rPr>
          <w:spacing w:val="-3"/>
          <w:vertAlign w:val="baseline"/>
        </w:rPr>
        <w:t> </w:t>
      </w:r>
      <w:r>
        <w:rPr>
          <w:vertAlign w:val="baseline"/>
        </w:rPr>
        <w:t>last</w:t>
      </w:r>
      <w:r>
        <w:rPr>
          <w:spacing w:val="-2"/>
          <w:vertAlign w:val="baseline"/>
        </w:rPr>
        <w:t> </w:t>
      </w:r>
      <w:r>
        <w:rPr>
          <w:vertAlign w:val="baseline"/>
        </w:rPr>
        <w:t>Church</w:t>
      </w:r>
      <w:r>
        <w:rPr>
          <w:spacing w:val="-2"/>
          <w:vertAlign w:val="baseline"/>
        </w:rPr>
        <w:t> </w:t>
      </w:r>
      <w:r>
        <w:rPr>
          <w:vertAlign w:val="baseline"/>
        </w:rPr>
        <w:t>Council</w:t>
      </w:r>
      <w:r>
        <w:rPr>
          <w:spacing w:val="-2"/>
          <w:vertAlign w:val="baseline"/>
        </w:rPr>
        <w:t> </w:t>
      </w:r>
      <w:r>
        <w:rPr>
          <w:vertAlign w:val="baseline"/>
        </w:rPr>
        <w:t>meeting</w:t>
      </w:r>
      <w:r>
        <w:rPr>
          <w:spacing w:val="-3"/>
          <w:vertAlign w:val="baseline"/>
        </w:rPr>
        <w:t> </w:t>
      </w:r>
      <w:r>
        <w:rPr>
          <w:vertAlign w:val="baseline"/>
        </w:rPr>
        <w:t>on</w:t>
      </w:r>
      <w:r>
        <w:rPr>
          <w:spacing w:val="-2"/>
          <w:vertAlign w:val="baseline"/>
        </w:rPr>
        <w:t> </w:t>
      </w:r>
      <w:r>
        <w:rPr>
          <w:vertAlign w:val="baseline"/>
        </w:rPr>
        <w:t>April</w:t>
      </w:r>
      <w:r>
        <w:rPr>
          <w:spacing w:val="-2"/>
          <w:vertAlign w:val="baseline"/>
        </w:rPr>
        <w:t> </w:t>
      </w:r>
      <w:r>
        <w:rPr>
          <w:vertAlign w:val="baseline"/>
        </w:rPr>
        <w:t>17</w:t>
      </w:r>
      <w:r>
        <w:rPr>
          <w:vertAlign w:val="superscript"/>
        </w:rPr>
        <w:t>th</w:t>
      </w:r>
      <w:r>
        <w:rPr>
          <w:vertAlign w:val="baseline"/>
        </w:rPr>
        <w:t>.</w:t>
      </w:r>
      <w:r>
        <w:rPr>
          <w:spacing w:val="-5"/>
          <w:vertAlign w:val="baseline"/>
        </w:rPr>
        <w:t> </w:t>
      </w:r>
      <w:r>
        <w:rPr>
          <w:vertAlign w:val="baseline"/>
        </w:rPr>
        <w:t>With</w:t>
      </w:r>
      <w:r>
        <w:rPr>
          <w:spacing w:val="-2"/>
          <w:vertAlign w:val="baseline"/>
        </w:rPr>
        <w:t> </w:t>
      </w:r>
      <w:r>
        <w:rPr>
          <w:vertAlign w:val="baseline"/>
        </w:rPr>
        <w:t>this</w:t>
      </w:r>
      <w:r>
        <w:rPr>
          <w:spacing w:val="-3"/>
          <w:vertAlign w:val="baseline"/>
        </w:rPr>
        <w:t> </w:t>
      </w:r>
      <w:r>
        <w:rPr>
          <w:vertAlign w:val="baseline"/>
        </w:rPr>
        <w:t>timeline</w:t>
      </w:r>
      <w:r>
        <w:rPr>
          <w:spacing w:val="-2"/>
          <w:vertAlign w:val="baseline"/>
        </w:rPr>
        <w:t> </w:t>
      </w:r>
      <w:r>
        <w:rPr>
          <w:vertAlign w:val="baseline"/>
        </w:rPr>
        <w:t>from</w:t>
      </w:r>
      <w:r>
        <w:rPr>
          <w:spacing w:val="-2"/>
          <w:vertAlign w:val="baseline"/>
        </w:rPr>
        <w:t> </w:t>
      </w:r>
      <w:r>
        <w:rPr>
          <w:vertAlign w:val="baseline"/>
        </w:rPr>
        <w:t>the</w:t>
      </w:r>
      <w:r>
        <w:rPr>
          <w:spacing w:val="-2"/>
          <w:vertAlign w:val="baseline"/>
        </w:rPr>
        <w:t> </w:t>
      </w:r>
      <w:r>
        <w:rPr>
          <w:vertAlign w:val="baseline"/>
        </w:rPr>
        <w:t>North Alabama</w:t>
      </w:r>
      <w:r>
        <w:rPr>
          <w:spacing w:val="-4"/>
          <w:vertAlign w:val="baseline"/>
        </w:rPr>
        <w:t> </w:t>
      </w:r>
      <w:r>
        <w:rPr>
          <w:vertAlign w:val="baseline"/>
        </w:rPr>
        <w:t>Conference,</w:t>
      </w:r>
      <w:r>
        <w:rPr>
          <w:spacing w:val="-4"/>
          <w:vertAlign w:val="baseline"/>
        </w:rPr>
        <w:t> </w:t>
      </w:r>
      <w:r>
        <w:rPr>
          <w:vertAlign w:val="baseline"/>
        </w:rPr>
        <w:t>these</w:t>
      </w:r>
      <w:r>
        <w:rPr>
          <w:spacing w:val="-4"/>
          <w:vertAlign w:val="baseline"/>
        </w:rPr>
        <w:t> </w:t>
      </w:r>
      <w:r>
        <w:rPr>
          <w:vertAlign w:val="baseline"/>
        </w:rPr>
        <w:t>next</w:t>
      </w:r>
      <w:r>
        <w:rPr>
          <w:spacing w:val="-4"/>
          <w:vertAlign w:val="baseline"/>
        </w:rPr>
        <w:t> </w:t>
      </w:r>
      <w:r>
        <w:rPr>
          <w:vertAlign w:val="baseline"/>
        </w:rPr>
        <w:t>steps</w:t>
      </w:r>
      <w:r>
        <w:rPr>
          <w:spacing w:val="-4"/>
          <w:vertAlign w:val="baseline"/>
        </w:rPr>
        <w:t> </w:t>
      </w:r>
      <w:r>
        <w:rPr>
          <w:vertAlign w:val="baseline"/>
        </w:rPr>
        <w:t>represent</w:t>
      </w:r>
      <w:r>
        <w:rPr>
          <w:spacing w:val="-4"/>
          <w:vertAlign w:val="baseline"/>
        </w:rPr>
        <w:t> </w:t>
      </w:r>
      <w:r>
        <w:rPr>
          <w:vertAlign w:val="baseline"/>
        </w:rPr>
        <w:t>an</w:t>
      </w:r>
      <w:r>
        <w:rPr>
          <w:spacing w:val="-3"/>
          <w:vertAlign w:val="baseline"/>
        </w:rPr>
        <w:t> </w:t>
      </w:r>
      <w:r>
        <w:rPr>
          <w:vertAlign w:val="baseline"/>
        </w:rPr>
        <w:t>authentic,</w:t>
      </w:r>
      <w:r>
        <w:rPr>
          <w:spacing w:val="-4"/>
          <w:vertAlign w:val="baseline"/>
        </w:rPr>
        <w:t> </w:t>
      </w:r>
      <w:r>
        <w:rPr>
          <w:vertAlign w:val="baseline"/>
        </w:rPr>
        <w:t>transparent,</w:t>
      </w:r>
      <w:r>
        <w:rPr>
          <w:spacing w:val="-4"/>
          <w:vertAlign w:val="baseline"/>
        </w:rPr>
        <w:t> </w:t>
      </w:r>
      <w:r>
        <w:rPr>
          <w:vertAlign w:val="baseline"/>
        </w:rPr>
        <w:t>and</w:t>
      </w:r>
      <w:r>
        <w:rPr>
          <w:spacing w:val="-4"/>
          <w:vertAlign w:val="baseline"/>
        </w:rPr>
        <w:t> </w:t>
      </w:r>
      <w:r>
        <w:rPr>
          <w:vertAlign w:val="baseline"/>
        </w:rPr>
        <w:t>good</w:t>
      </w:r>
      <w:r>
        <w:rPr>
          <w:spacing w:val="-4"/>
          <w:vertAlign w:val="baseline"/>
        </w:rPr>
        <w:t> </w:t>
      </w:r>
      <w:r>
        <w:rPr>
          <w:vertAlign w:val="baseline"/>
        </w:rPr>
        <w:t>faith</w:t>
      </w:r>
      <w:r>
        <w:rPr>
          <w:spacing w:val="-4"/>
          <w:vertAlign w:val="baseline"/>
        </w:rPr>
        <w:t> </w:t>
      </w:r>
      <w:r>
        <w:rPr>
          <w:vertAlign w:val="baseline"/>
        </w:rPr>
        <w:t>effort</w:t>
      </w:r>
      <w:r>
        <w:rPr>
          <w:spacing w:val="-4"/>
          <w:vertAlign w:val="baseline"/>
        </w:rPr>
        <w:t> </w:t>
      </w:r>
      <w:r>
        <w:rPr>
          <w:vertAlign w:val="baseline"/>
        </w:rPr>
        <w:t>to both be open to the Holy Spirit’s continued work throughout the discernment process and the congregants desire to have clarity and move forward. The summary document is shared with</w:t>
      </w:r>
    </w:p>
    <w:p>
      <w:pPr>
        <w:pStyle w:val="BodyText"/>
        <w:ind w:right="108"/>
      </w:pPr>
      <w:r>
        <w:rPr/>
        <w:t>Church Council and notify</w:t>
      </w:r>
      <w:r>
        <w:rPr>
          <w:spacing w:val="-3"/>
        </w:rPr>
        <w:t> </w:t>
      </w:r>
      <w:r>
        <w:rPr/>
        <w:t>them the Discernment Team’s intent to deliver a recommendation to the Church Council at a Special Called Church Council meeting on Monday, June 12</w:t>
      </w:r>
      <w:r>
        <w:rPr>
          <w:vertAlign w:val="superscript"/>
        </w:rPr>
        <w:t>th</w:t>
      </w:r>
      <w:r>
        <w:rPr>
          <w:vertAlign w:val="baseline"/>
        </w:rPr>
        <w:t> at 6:30 pm.</w:t>
      </w:r>
      <w:r>
        <w:rPr>
          <w:spacing w:val="-1"/>
          <w:vertAlign w:val="baseline"/>
        </w:rPr>
        <w:t> </w:t>
      </w:r>
      <w:r>
        <w:rPr>
          <w:vertAlign w:val="baseline"/>
        </w:rPr>
        <w:t>The</w:t>
      </w:r>
      <w:r>
        <w:rPr>
          <w:spacing w:val="-2"/>
          <w:vertAlign w:val="baseline"/>
        </w:rPr>
        <w:t> </w:t>
      </w:r>
      <w:r>
        <w:rPr>
          <w:vertAlign w:val="baseline"/>
        </w:rPr>
        <w:t>summary</w:t>
      </w:r>
      <w:r>
        <w:rPr>
          <w:spacing w:val="-6"/>
          <w:vertAlign w:val="baseline"/>
        </w:rPr>
        <w:t> </w:t>
      </w:r>
      <w:r>
        <w:rPr>
          <w:vertAlign w:val="baseline"/>
        </w:rPr>
        <w:t>document</w:t>
      </w:r>
      <w:r>
        <w:rPr>
          <w:spacing w:val="-1"/>
          <w:vertAlign w:val="baseline"/>
        </w:rPr>
        <w:t> </w:t>
      </w:r>
      <w:r>
        <w:rPr>
          <w:vertAlign w:val="baseline"/>
        </w:rPr>
        <w:t>will be</w:t>
      </w:r>
      <w:r>
        <w:rPr>
          <w:spacing w:val="-2"/>
          <w:vertAlign w:val="baseline"/>
        </w:rPr>
        <w:t> </w:t>
      </w:r>
      <w:r>
        <w:rPr>
          <w:vertAlign w:val="baseline"/>
        </w:rPr>
        <w:t>shared</w:t>
      </w:r>
      <w:r>
        <w:rPr>
          <w:spacing w:val="-1"/>
          <w:vertAlign w:val="baseline"/>
        </w:rPr>
        <w:t> </w:t>
      </w:r>
      <w:r>
        <w:rPr>
          <w:vertAlign w:val="baseline"/>
        </w:rPr>
        <w:t>via email</w:t>
      </w:r>
      <w:r>
        <w:rPr>
          <w:spacing w:val="-1"/>
          <w:vertAlign w:val="baseline"/>
        </w:rPr>
        <w:t> </w:t>
      </w:r>
      <w:r>
        <w:rPr>
          <w:vertAlign w:val="baseline"/>
        </w:rPr>
        <w:t>to</w:t>
      </w:r>
      <w:r>
        <w:rPr>
          <w:spacing w:val="-1"/>
          <w:vertAlign w:val="baseline"/>
        </w:rPr>
        <w:t> </w:t>
      </w:r>
      <w:r>
        <w:rPr>
          <w:vertAlign w:val="baseline"/>
        </w:rPr>
        <w:t>the</w:t>
      </w:r>
      <w:r>
        <w:rPr>
          <w:spacing w:val="-1"/>
          <w:vertAlign w:val="baseline"/>
        </w:rPr>
        <w:t> </w:t>
      </w:r>
      <w:r>
        <w:rPr>
          <w:vertAlign w:val="baseline"/>
        </w:rPr>
        <w:t>whole</w:t>
      </w:r>
      <w:r>
        <w:rPr>
          <w:spacing w:val="-1"/>
          <w:vertAlign w:val="baseline"/>
        </w:rPr>
        <w:t> </w:t>
      </w:r>
      <w:r>
        <w:rPr>
          <w:vertAlign w:val="baseline"/>
        </w:rPr>
        <w:t>congregation</w:t>
      </w:r>
      <w:r>
        <w:rPr>
          <w:spacing w:val="-1"/>
          <w:vertAlign w:val="baseline"/>
        </w:rPr>
        <w:t> </w:t>
      </w:r>
      <w:r>
        <w:rPr>
          <w:vertAlign w:val="baseline"/>
        </w:rPr>
        <w:t>and</w:t>
      </w:r>
      <w:r>
        <w:rPr>
          <w:spacing w:val="-1"/>
          <w:vertAlign w:val="baseline"/>
        </w:rPr>
        <w:t> </w:t>
      </w:r>
      <w:r>
        <w:rPr>
          <w:vertAlign w:val="baseline"/>
        </w:rPr>
        <w:t>invite</w:t>
      </w:r>
      <w:r>
        <w:rPr>
          <w:spacing w:val="-1"/>
          <w:vertAlign w:val="baseline"/>
        </w:rPr>
        <w:t> </w:t>
      </w:r>
      <w:r>
        <w:rPr>
          <w:vertAlign w:val="baseline"/>
        </w:rPr>
        <w:t>them to an information Meeting on May 17</w:t>
      </w:r>
      <w:r>
        <w:rPr>
          <w:vertAlign w:val="superscript"/>
        </w:rPr>
        <w:t>th</w:t>
      </w:r>
      <w:r>
        <w:rPr>
          <w:vertAlign w:val="baseline"/>
        </w:rPr>
        <w:t>. The Information meeting will be held on Wednesday, May</w:t>
      </w:r>
      <w:r>
        <w:rPr>
          <w:spacing w:val="-7"/>
          <w:vertAlign w:val="baseline"/>
        </w:rPr>
        <w:t> </w:t>
      </w:r>
      <w:r>
        <w:rPr>
          <w:vertAlign w:val="baseline"/>
        </w:rPr>
        <w:t>17</w:t>
      </w:r>
      <w:r>
        <w:rPr>
          <w:vertAlign w:val="superscript"/>
        </w:rPr>
        <w:t>th</w:t>
      </w:r>
      <w:r>
        <w:rPr>
          <w:spacing w:val="-1"/>
          <w:vertAlign w:val="baseline"/>
        </w:rPr>
        <w:t> </w:t>
      </w:r>
      <w:r>
        <w:rPr>
          <w:vertAlign w:val="baseline"/>
        </w:rPr>
        <w:t>at</w:t>
      </w:r>
      <w:r>
        <w:rPr>
          <w:spacing w:val="-2"/>
          <w:vertAlign w:val="baseline"/>
        </w:rPr>
        <w:t> </w:t>
      </w:r>
      <w:r>
        <w:rPr>
          <w:vertAlign w:val="baseline"/>
        </w:rPr>
        <w:t>6</w:t>
      </w:r>
      <w:r>
        <w:rPr>
          <w:spacing w:val="-2"/>
          <w:vertAlign w:val="baseline"/>
        </w:rPr>
        <w:t> </w:t>
      </w:r>
      <w:r>
        <w:rPr>
          <w:vertAlign w:val="baseline"/>
        </w:rPr>
        <w:t>pm</w:t>
      </w:r>
      <w:r>
        <w:rPr>
          <w:spacing w:val="-2"/>
          <w:vertAlign w:val="baseline"/>
        </w:rPr>
        <w:t> </w:t>
      </w:r>
      <w:r>
        <w:rPr>
          <w:vertAlign w:val="baseline"/>
        </w:rPr>
        <w:t>with</w:t>
      </w:r>
      <w:r>
        <w:rPr>
          <w:spacing w:val="-2"/>
          <w:vertAlign w:val="baseline"/>
        </w:rPr>
        <w:t> </w:t>
      </w:r>
      <w:r>
        <w:rPr>
          <w:vertAlign w:val="baseline"/>
        </w:rPr>
        <w:t>invitation</w:t>
      </w:r>
      <w:r>
        <w:rPr>
          <w:spacing w:val="-2"/>
          <w:vertAlign w:val="baseline"/>
        </w:rPr>
        <w:t> </w:t>
      </w:r>
      <w:r>
        <w:rPr>
          <w:vertAlign w:val="baseline"/>
        </w:rPr>
        <w:t>and</w:t>
      </w:r>
      <w:r>
        <w:rPr>
          <w:spacing w:val="-2"/>
          <w:vertAlign w:val="baseline"/>
        </w:rPr>
        <w:t> </w:t>
      </w:r>
      <w:r>
        <w:rPr>
          <w:vertAlign w:val="baseline"/>
        </w:rPr>
        <w:t>encouragement</w:t>
      </w:r>
      <w:r>
        <w:rPr>
          <w:spacing w:val="-2"/>
          <w:vertAlign w:val="baseline"/>
        </w:rPr>
        <w:t> </w:t>
      </w:r>
      <w:r>
        <w:rPr>
          <w:vertAlign w:val="baseline"/>
        </w:rPr>
        <w:t>to</w:t>
      </w:r>
      <w:r>
        <w:rPr>
          <w:spacing w:val="-2"/>
          <w:vertAlign w:val="baseline"/>
        </w:rPr>
        <w:t> </w:t>
      </w:r>
      <w:r>
        <w:rPr>
          <w:vertAlign w:val="baseline"/>
        </w:rPr>
        <w:t>members</w:t>
      </w:r>
      <w:r>
        <w:rPr>
          <w:spacing w:val="-3"/>
          <w:vertAlign w:val="baseline"/>
        </w:rPr>
        <w:t> </w:t>
      </w:r>
      <w:r>
        <w:rPr>
          <w:vertAlign w:val="baseline"/>
        </w:rPr>
        <w:t>to</w:t>
      </w:r>
      <w:r>
        <w:rPr>
          <w:spacing w:val="-2"/>
          <w:vertAlign w:val="baseline"/>
        </w:rPr>
        <w:t> </w:t>
      </w:r>
      <w:r>
        <w:rPr>
          <w:vertAlign w:val="baseline"/>
        </w:rPr>
        <w:t>commit</w:t>
      </w:r>
      <w:r>
        <w:rPr>
          <w:spacing w:val="-2"/>
          <w:vertAlign w:val="baseline"/>
        </w:rPr>
        <w:t> </w:t>
      </w:r>
      <w:r>
        <w:rPr>
          <w:vertAlign w:val="baseline"/>
        </w:rPr>
        <w:t>to</w:t>
      </w:r>
      <w:r>
        <w:rPr>
          <w:spacing w:val="-2"/>
          <w:vertAlign w:val="baseline"/>
        </w:rPr>
        <w:t> </w:t>
      </w:r>
      <w:r>
        <w:rPr>
          <w:vertAlign w:val="baseline"/>
        </w:rPr>
        <w:t>26</w:t>
      </w:r>
      <w:r>
        <w:rPr>
          <w:spacing w:val="-2"/>
          <w:vertAlign w:val="baseline"/>
        </w:rPr>
        <w:t> </w:t>
      </w:r>
      <w:r>
        <w:rPr>
          <w:vertAlign w:val="baseline"/>
        </w:rPr>
        <w:t>days</w:t>
      </w:r>
      <w:r>
        <w:rPr>
          <w:spacing w:val="-3"/>
          <w:vertAlign w:val="baseline"/>
        </w:rPr>
        <w:t> </w:t>
      </w:r>
      <w:r>
        <w:rPr>
          <w:vertAlign w:val="baseline"/>
        </w:rPr>
        <w:t>of</w:t>
      </w:r>
      <w:r>
        <w:rPr>
          <w:spacing w:val="-2"/>
          <w:vertAlign w:val="baseline"/>
        </w:rPr>
        <w:t> </w:t>
      </w:r>
      <w:r>
        <w:rPr>
          <w:vertAlign w:val="baseline"/>
        </w:rPr>
        <w:t>prayer between May</w:t>
      </w:r>
      <w:r>
        <w:rPr>
          <w:spacing w:val="-2"/>
          <w:vertAlign w:val="baseline"/>
        </w:rPr>
        <w:t> </w:t>
      </w:r>
      <w:r>
        <w:rPr>
          <w:vertAlign w:val="baseline"/>
        </w:rPr>
        <w:t>17 and June 12</w:t>
      </w:r>
      <w:r>
        <w:rPr>
          <w:vertAlign w:val="superscript"/>
        </w:rPr>
        <w:t>th</w:t>
      </w:r>
      <w:r>
        <w:rPr>
          <w:vertAlign w:val="baseline"/>
        </w:rPr>
        <w:t>. A prayer calendar with scriptures will be provided to help guide congregants in their prayer time. The</w:t>
      </w:r>
      <w:r>
        <w:rPr>
          <w:spacing w:val="-1"/>
          <w:vertAlign w:val="baseline"/>
        </w:rPr>
        <w:t> </w:t>
      </w:r>
      <w:r>
        <w:rPr>
          <w:vertAlign w:val="baseline"/>
        </w:rPr>
        <w:t>church will enter</w:t>
      </w:r>
      <w:r>
        <w:rPr>
          <w:spacing w:val="-1"/>
          <w:vertAlign w:val="baseline"/>
        </w:rPr>
        <w:t> </w:t>
      </w:r>
      <w:r>
        <w:rPr>
          <w:vertAlign w:val="baseline"/>
        </w:rPr>
        <w:t>into 26 days of prayer on May</w:t>
      </w:r>
      <w:r>
        <w:rPr>
          <w:spacing w:val="-4"/>
          <w:vertAlign w:val="baseline"/>
        </w:rPr>
        <w:t> </w:t>
      </w:r>
      <w:r>
        <w:rPr>
          <w:vertAlign w:val="baseline"/>
        </w:rPr>
        <w:t>7</w:t>
      </w:r>
      <w:r>
        <w:rPr>
          <w:vertAlign w:val="superscript"/>
        </w:rPr>
        <w:t>th</w:t>
      </w:r>
      <w:r>
        <w:rPr>
          <w:vertAlign w:val="baseline"/>
        </w:rPr>
        <w:t> – June 12</w:t>
      </w:r>
      <w:r>
        <w:rPr>
          <w:vertAlign w:val="superscript"/>
        </w:rPr>
        <w:t>th</w:t>
      </w:r>
      <w:r>
        <w:rPr>
          <w:vertAlign w:val="baseline"/>
        </w:rPr>
        <w:t> for the Discernment Team and their upcoming recommendation to the Church Council on Monday, June 12</w:t>
      </w:r>
      <w:r>
        <w:rPr>
          <w:vertAlign w:val="superscript"/>
        </w:rPr>
        <w:t>th</w:t>
      </w:r>
      <w:r>
        <w:rPr>
          <w:vertAlign w:val="baseline"/>
        </w:rPr>
        <w:t>. On Monday, June 12</w:t>
      </w:r>
      <w:r>
        <w:rPr>
          <w:vertAlign w:val="superscript"/>
        </w:rPr>
        <w:t>th</w:t>
      </w:r>
      <w:r>
        <w:rPr>
          <w:vertAlign w:val="baseline"/>
        </w:rPr>
        <w:t> at 6:30 pm, the Canterbury</w:t>
      </w:r>
      <w:r>
        <w:rPr>
          <w:spacing w:val="-3"/>
          <w:vertAlign w:val="baseline"/>
        </w:rPr>
        <w:t> </w:t>
      </w:r>
      <w:r>
        <w:rPr>
          <w:vertAlign w:val="baseline"/>
        </w:rPr>
        <w:t>UMC Discernment Team will deliver their recommendation to the Church Council to vote on. There was a time for </w:t>
      </w:r>
      <w:r>
        <w:rPr>
          <w:spacing w:val="-2"/>
          <w:vertAlign w:val="baseline"/>
        </w:rPr>
        <w:t>questions.</w:t>
      </w:r>
    </w:p>
    <w:p>
      <w:pPr>
        <w:pStyle w:val="BodyText"/>
        <w:spacing w:before="1"/>
        <w:ind w:right="177"/>
      </w:pPr>
      <w:r>
        <w:rPr>
          <w:b/>
          <w:u w:val="single"/>
        </w:rPr>
        <w:t>Senior</w:t>
      </w:r>
      <w:r>
        <w:rPr>
          <w:b/>
          <w:spacing w:val="-1"/>
          <w:u w:val="single"/>
        </w:rPr>
        <w:t> </w:t>
      </w:r>
      <w:r>
        <w:rPr>
          <w:b/>
          <w:u w:val="single"/>
        </w:rPr>
        <w:t>Minister’s</w:t>
      </w:r>
      <w:r>
        <w:rPr>
          <w:b/>
          <w:spacing w:val="-2"/>
          <w:u w:val="single"/>
        </w:rPr>
        <w:t> </w:t>
      </w:r>
      <w:r>
        <w:rPr>
          <w:b/>
          <w:u w:val="single"/>
        </w:rPr>
        <w:t>Report-</w:t>
      </w:r>
      <w:r>
        <w:rPr>
          <w:b/>
          <w:spacing w:val="-2"/>
          <w:u w:val="single"/>
        </w:rPr>
        <w:t> </w:t>
      </w:r>
      <w:r>
        <w:rPr>
          <w:b/>
          <w:spacing w:val="-2"/>
        </w:rPr>
        <w:t> </w:t>
      </w:r>
      <w:r>
        <w:rPr/>
        <w:t>Keith</w:t>
      </w:r>
      <w:r>
        <w:rPr>
          <w:spacing w:val="-1"/>
        </w:rPr>
        <w:t> </w:t>
      </w:r>
      <w:r>
        <w:rPr/>
        <w:t>mentioned</w:t>
      </w:r>
      <w:r>
        <w:rPr>
          <w:spacing w:val="-1"/>
        </w:rPr>
        <w:t> </w:t>
      </w:r>
      <w:r>
        <w:rPr/>
        <w:t>that</w:t>
      </w:r>
      <w:r>
        <w:rPr>
          <w:spacing w:val="-1"/>
        </w:rPr>
        <w:t> </w:t>
      </w:r>
      <w:r>
        <w:rPr/>
        <w:t>the</w:t>
      </w:r>
      <w:r>
        <w:rPr>
          <w:spacing w:val="-2"/>
        </w:rPr>
        <w:t> </w:t>
      </w:r>
      <w:r>
        <w:rPr/>
        <w:t>Discernment</w:t>
      </w:r>
      <w:r>
        <w:rPr>
          <w:spacing w:val="-1"/>
        </w:rPr>
        <w:t> </w:t>
      </w:r>
      <w:r>
        <w:rPr/>
        <w:t>Team</w:t>
      </w:r>
      <w:r>
        <w:rPr>
          <w:spacing w:val="-1"/>
        </w:rPr>
        <w:t> </w:t>
      </w:r>
      <w:r>
        <w:rPr/>
        <w:t>has</w:t>
      </w:r>
      <w:r>
        <w:rPr>
          <w:spacing w:val="-2"/>
        </w:rPr>
        <w:t> </w:t>
      </w:r>
      <w:r>
        <w:rPr/>
        <w:t>made</w:t>
      </w:r>
      <w:r>
        <w:rPr>
          <w:spacing w:val="-3"/>
        </w:rPr>
        <w:t> </w:t>
      </w:r>
      <w:r>
        <w:rPr/>
        <w:t>a</w:t>
      </w:r>
      <w:r>
        <w:rPr>
          <w:spacing w:val="-2"/>
        </w:rPr>
        <w:t> </w:t>
      </w:r>
      <w:r>
        <w:rPr/>
        <w:t>vow</w:t>
      </w:r>
      <w:r>
        <w:rPr>
          <w:spacing w:val="-2"/>
        </w:rPr>
        <w:t> </w:t>
      </w:r>
      <w:r>
        <w:rPr/>
        <w:t>to</w:t>
      </w:r>
      <w:r>
        <w:rPr>
          <w:spacing w:val="-1"/>
        </w:rPr>
        <w:t> </w:t>
      </w:r>
      <w:r>
        <w:rPr/>
        <w:t>be guided by</w:t>
      </w:r>
      <w:r>
        <w:rPr>
          <w:spacing w:val="-4"/>
        </w:rPr>
        <w:t> </w:t>
      </w:r>
      <w:r>
        <w:rPr/>
        <w:t>the Holy</w:t>
      </w:r>
      <w:r>
        <w:rPr>
          <w:spacing w:val="-4"/>
        </w:rPr>
        <w:t> </w:t>
      </w:r>
      <w:r>
        <w:rPr/>
        <w:t>Spirit. He</w:t>
      </w:r>
      <w:r>
        <w:rPr>
          <w:spacing w:val="-1"/>
        </w:rPr>
        <w:t> </w:t>
      </w:r>
      <w:r>
        <w:rPr/>
        <w:t>invited the members to breathe deeply, spend time in prayer, and to think about the decision as a church. Last Wednesday, members got to hear about the transformative love in the life of those that spoke from Homeboy Industries. And just two Sundays ago, they were led in worship by the smallest members of the church on Children’s Sunday.</w:t>
      </w:r>
      <w:r>
        <w:rPr>
          <w:spacing w:val="-3"/>
        </w:rPr>
        <w:t> </w:t>
      </w:r>
      <w:r>
        <w:rPr/>
        <w:t>That</w:t>
      </w:r>
      <w:r>
        <w:rPr>
          <w:spacing w:val="-3"/>
        </w:rPr>
        <w:t> </w:t>
      </w:r>
      <w:r>
        <w:rPr/>
        <w:t>night,</w:t>
      </w:r>
      <w:r>
        <w:rPr>
          <w:spacing w:val="-3"/>
        </w:rPr>
        <w:t> </w:t>
      </w:r>
      <w:r>
        <w:rPr/>
        <w:t>students</w:t>
      </w:r>
      <w:r>
        <w:rPr>
          <w:spacing w:val="-4"/>
        </w:rPr>
        <w:t> </w:t>
      </w:r>
      <w:r>
        <w:rPr/>
        <w:t>were</w:t>
      </w:r>
      <w:r>
        <w:rPr>
          <w:spacing w:val="-3"/>
        </w:rPr>
        <w:t> </w:t>
      </w:r>
      <w:r>
        <w:rPr/>
        <w:t>celebrated</w:t>
      </w:r>
      <w:r>
        <w:rPr>
          <w:spacing w:val="-2"/>
        </w:rPr>
        <w:t> </w:t>
      </w:r>
      <w:r>
        <w:rPr/>
        <w:t>at</w:t>
      </w:r>
      <w:r>
        <w:rPr>
          <w:spacing w:val="-3"/>
        </w:rPr>
        <w:t> </w:t>
      </w:r>
      <w:r>
        <w:rPr/>
        <w:t>Senior</w:t>
      </w:r>
      <w:r>
        <w:rPr>
          <w:spacing w:val="-3"/>
        </w:rPr>
        <w:t> </w:t>
      </w:r>
      <w:r>
        <w:rPr/>
        <w:t>Night</w:t>
      </w:r>
      <w:r>
        <w:rPr>
          <w:spacing w:val="-3"/>
        </w:rPr>
        <w:t> </w:t>
      </w:r>
      <w:r>
        <w:rPr/>
        <w:t>and young</w:t>
      </w:r>
      <w:r>
        <w:rPr>
          <w:spacing w:val="-6"/>
        </w:rPr>
        <w:t> </w:t>
      </w:r>
      <w:r>
        <w:rPr/>
        <w:t>adults</w:t>
      </w:r>
      <w:r>
        <w:rPr>
          <w:spacing w:val="-4"/>
        </w:rPr>
        <w:t> </w:t>
      </w:r>
      <w:r>
        <w:rPr/>
        <w:t>were</w:t>
      </w:r>
      <w:r>
        <w:rPr>
          <w:spacing w:val="-5"/>
        </w:rPr>
        <w:t> </w:t>
      </w:r>
      <w:r>
        <w:rPr/>
        <w:t>serving</w:t>
      </w:r>
      <w:r>
        <w:rPr>
          <w:spacing w:val="-6"/>
        </w:rPr>
        <w:t> </w:t>
      </w:r>
      <w:r>
        <w:rPr/>
        <w:t>the meal</w:t>
      </w:r>
      <w:r>
        <w:rPr>
          <w:spacing w:val="-2"/>
        </w:rPr>
        <w:t> </w:t>
      </w:r>
      <w:r>
        <w:rPr/>
        <w:t>and</w:t>
      </w:r>
      <w:r>
        <w:rPr>
          <w:spacing w:val="-2"/>
        </w:rPr>
        <w:t> </w:t>
      </w:r>
      <w:r>
        <w:rPr/>
        <w:t>that</w:t>
      </w:r>
      <w:r>
        <w:rPr>
          <w:spacing w:val="-2"/>
        </w:rPr>
        <w:t> </w:t>
      </w:r>
      <w:r>
        <w:rPr/>
        <w:t>is</w:t>
      </w:r>
      <w:r>
        <w:rPr>
          <w:spacing w:val="-3"/>
        </w:rPr>
        <w:t> </w:t>
      </w:r>
      <w:r>
        <w:rPr/>
        <w:t>the</w:t>
      </w:r>
      <w:r>
        <w:rPr>
          <w:spacing w:val="-3"/>
        </w:rPr>
        <w:t> </w:t>
      </w:r>
      <w:r>
        <w:rPr/>
        <w:t>church-</w:t>
      </w:r>
      <w:r>
        <w:rPr>
          <w:spacing w:val="-3"/>
        </w:rPr>
        <w:t> </w:t>
      </w:r>
      <w:r>
        <w:rPr/>
        <w:t>raising</w:t>
      </w:r>
      <w:r>
        <w:rPr>
          <w:spacing w:val="-5"/>
        </w:rPr>
        <w:t> </w:t>
      </w:r>
      <w:r>
        <w:rPr/>
        <w:t>one</w:t>
      </w:r>
      <w:r>
        <w:rPr>
          <w:spacing w:val="-1"/>
        </w:rPr>
        <w:t> </w:t>
      </w:r>
      <w:r>
        <w:rPr/>
        <w:t>another</w:t>
      </w:r>
      <w:r>
        <w:rPr>
          <w:spacing w:val="-4"/>
        </w:rPr>
        <w:t> </w:t>
      </w:r>
      <w:r>
        <w:rPr/>
        <w:t>up.</w:t>
      </w:r>
      <w:r>
        <w:rPr>
          <w:spacing w:val="-2"/>
        </w:rPr>
        <w:t> </w:t>
      </w:r>
      <w:r>
        <w:rPr/>
        <w:t>Keith</w:t>
      </w:r>
      <w:r>
        <w:rPr>
          <w:spacing w:val="-2"/>
        </w:rPr>
        <w:t> </w:t>
      </w:r>
      <w:r>
        <w:rPr/>
        <w:t>reminded</w:t>
      </w:r>
      <w:r>
        <w:rPr>
          <w:spacing w:val="-2"/>
        </w:rPr>
        <w:t> </w:t>
      </w:r>
      <w:r>
        <w:rPr/>
        <w:t>members</w:t>
      </w:r>
      <w:r>
        <w:rPr>
          <w:spacing w:val="-3"/>
        </w:rPr>
        <w:t> </w:t>
      </w:r>
      <w:r>
        <w:rPr/>
        <w:t>that</w:t>
      </w:r>
      <w:r>
        <w:rPr>
          <w:spacing w:val="-2"/>
        </w:rPr>
        <w:t> </w:t>
      </w:r>
      <w:r>
        <w:rPr/>
        <w:t>Jesus</w:t>
      </w:r>
      <w:r>
        <w:rPr>
          <w:spacing w:val="-3"/>
        </w:rPr>
        <w:t> </w:t>
      </w:r>
      <w:r>
        <w:rPr/>
        <w:t>calls</w:t>
      </w:r>
      <w:r>
        <w:rPr>
          <w:spacing w:val="-3"/>
        </w:rPr>
        <w:t> </w:t>
      </w:r>
      <w:r>
        <w:rPr/>
        <w:t>us to unity</w:t>
      </w:r>
      <w:r>
        <w:rPr>
          <w:spacing w:val="-5"/>
        </w:rPr>
        <w:t> </w:t>
      </w:r>
      <w:r>
        <w:rPr/>
        <w:t>and that we are</w:t>
      </w:r>
      <w:r>
        <w:rPr>
          <w:spacing w:val="-1"/>
        </w:rPr>
        <w:t> </w:t>
      </w:r>
      <w:r>
        <w:rPr/>
        <w:t>one in the body</w:t>
      </w:r>
      <w:r>
        <w:rPr>
          <w:spacing w:val="-4"/>
        </w:rPr>
        <w:t> </w:t>
      </w:r>
      <w:r>
        <w:rPr/>
        <w:t>of Christ. Keith invited members to start praying</w:t>
      </w:r>
      <w:r>
        <w:rPr>
          <w:spacing w:val="-2"/>
        </w:rPr>
        <w:t> </w:t>
      </w:r>
      <w:r>
        <w:rPr/>
        <w:t>today as the church makes a decision as one and continue to do great work and move forward as one. Keith adjourned the meeting with a prayer.</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Smith</dc:creator>
  <dcterms:created xsi:type="dcterms:W3CDTF">2023-09-18T18:53:08Z</dcterms:created>
  <dcterms:modified xsi:type="dcterms:W3CDTF">2023-09-18T18:53:08Z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Microsoft® Word 2016</vt:lpwstr>
  </property>
  <property fmtid="{D5CDD505-2E9C-101B-9397-08002B2CF9AE}" pid="4" name="LastSaved">
    <vt:filetime>2023-09-18T00:00:00Z</vt:filetime>
  </property>
  <property fmtid="{D5CDD505-2E9C-101B-9397-08002B2CF9AE}" pid="5" name="Producer">
    <vt:lpwstr>Microsoft® Word 2016</vt:lpwstr>
  </property>
</Properties>
</file>